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85D22" w14:textId="6880F327" w:rsidR="00C940A6" w:rsidRDefault="00EE279D">
      <w:pPr>
        <w:jc w:val="center"/>
        <w:rPr>
          <w:rFonts w:ascii="Times New Roman" w:eastAsia="方正小标宋简体" w:hAnsi="Times New Roman" w:cs="Times New Roman"/>
          <w:spacing w:val="-20"/>
          <w:sz w:val="44"/>
          <w:szCs w:val="44"/>
        </w:rPr>
      </w:pPr>
      <w:r w:rsidRPr="00EE279D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盈创动力公司三个载体资产评估服务</w:t>
      </w:r>
    </w:p>
    <w:p w14:paraId="148ED4DE" w14:textId="77777777" w:rsidR="005152FC" w:rsidRDefault="005152FC">
      <w:pPr>
        <w:jc w:val="center"/>
        <w:rPr>
          <w:rFonts w:ascii="Times New Roman" w:eastAsia="方正小标宋简体" w:hAnsi="Times New Roman" w:cs="Times New Roman"/>
          <w:spacing w:val="-20"/>
          <w:sz w:val="44"/>
          <w:szCs w:val="44"/>
        </w:rPr>
      </w:pPr>
    </w:p>
    <w:p w14:paraId="429292D6" w14:textId="77777777" w:rsidR="00EE279D" w:rsidRPr="00B6407E" w:rsidRDefault="00EE279D">
      <w:pPr>
        <w:jc w:val="center"/>
        <w:rPr>
          <w:rFonts w:ascii="Times New Roman" w:eastAsia="方正小标宋简体" w:hAnsi="Times New Roman" w:cs="Times New Roman"/>
          <w:spacing w:val="-20"/>
          <w:sz w:val="44"/>
          <w:szCs w:val="44"/>
        </w:rPr>
      </w:pPr>
    </w:p>
    <w:p w14:paraId="3C46FC2F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询</w:t>
      </w:r>
    </w:p>
    <w:p w14:paraId="0A457364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价</w:t>
      </w:r>
    </w:p>
    <w:p w14:paraId="25686E6A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文</w:t>
      </w:r>
    </w:p>
    <w:p w14:paraId="32609CFE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件</w:t>
      </w:r>
    </w:p>
    <w:p w14:paraId="3F7396DD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06F66EA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CCBF58C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1797F432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3B7FF110" w14:textId="77777777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成都高投盈创动力投资发展有限公司</w:t>
      </w:r>
    </w:p>
    <w:p w14:paraId="364FD6EB" w14:textId="511246B4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202</w:t>
      </w:r>
      <w:r w:rsidR="00EE279D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6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年</w:t>
      </w:r>
      <w:r w:rsidR="00EE279D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3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月</w:t>
      </w:r>
    </w:p>
    <w:p w14:paraId="2FF4C2A0" w14:textId="77777777" w:rsidR="001111D8" w:rsidRPr="00B6407E" w:rsidRDefault="009A0043">
      <w:pPr>
        <w:widowControl/>
        <w:jc w:val="left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br w:type="page"/>
      </w:r>
    </w:p>
    <w:p w14:paraId="5BDB3204" w14:textId="77777777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>本公司将以简易询价采购的方式确定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1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家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服务单位，现将有关事项说明如下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:</w:t>
      </w:r>
    </w:p>
    <w:p w14:paraId="11C9AD83" w14:textId="77777777" w:rsidR="00B6407E" w:rsidRDefault="009A0043" w:rsidP="00B6407E">
      <w:pPr>
        <w:widowControl/>
        <w:spacing w:line="600" w:lineRule="exac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一、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3EE0773E" w14:textId="197F7E49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、报价单位应就以下询价要求，在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202</w:t>
      </w:r>
      <w:r w:rsidR="00EE279D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6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年</w:t>
      </w:r>
      <w:r w:rsidR="00BA6097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EE279D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3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月</w:t>
      </w:r>
      <w:r w:rsidR="00F77522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421359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9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日下午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1</w:t>
      </w:r>
      <w:r w:rsidR="00EE279D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4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00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时前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，向成都高投盈创动力投资发展有限公司（以下简称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盈创公司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）做出一次性书面报价。该报价一经盈创公司认可，即为签约的合同价。</w:t>
      </w:r>
    </w:p>
    <w:p w14:paraId="19F61911" w14:textId="77777777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、报价单位可以不对盈创公司的询价文件做出报价，但一经做出报价，即不可撤回。否则，该报价单位在今后一年内不得参与我公司的所有招投标、择优询价等活动。</w:t>
      </w:r>
    </w:p>
    <w:p w14:paraId="14C3A0B9" w14:textId="18EB67B4" w:rsidR="001111D8" w:rsidRP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、签约方的报价函将作为合同的组成部分。</w:t>
      </w:r>
    </w:p>
    <w:p w14:paraId="2FF982F2" w14:textId="77777777" w:rsidR="001111D8" w:rsidRPr="00B6407E" w:rsidRDefault="009A004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W w:w="87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379"/>
      </w:tblGrid>
      <w:tr w:rsidR="001111D8" w:rsidRPr="00B6407E" w14:paraId="2A5D349A" w14:textId="77777777" w:rsidTr="002E5254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13810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06F7E" w14:textId="0F2D1740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名称</w:t>
            </w:r>
          </w:p>
        </w:tc>
        <w:tc>
          <w:tcPr>
            <w:tcW w:w="63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F8A9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1111D8" w:rsidRPr="00B6407E" w14:paraId="635A34C3" w14:textId="77777777" w:rsidTr="00EE279D">
        <w:trPr>
          <w:trHeight w:val="2743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7BD2E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16142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BDB37" w14:textId="77777777" w:rsidR="00EE279D" w:rsidRPr="00EE279D" w:rsidRDefault="00EE279D" w:rsidP="00EE279D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盈创动力公司三个载体基本情况如下：</w:t>
            </w:r>
          </w:p>
          <w:p w14:paraId="4C9577C4" w14:textId="77777777" w:rsidR="00EE279D" w:rsidRPr="00EE279D" w:rsidRDefault="00EE279D" w:rsidP="00EE279D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1.G1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移动互联大厦，地址为成都高新区益州大道中段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1800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号，建筑面积共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26965.85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平方米，车位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90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个。</w:t>
            </w:r>
          </w:p>
          <w:p w14:paraId="1D20692E" w14:textId="77777777" w:rsidR="00EE279D" w:rsidRPr="00EE279D" w:rsidRDefault="00EE279D" w:rsidP="00EE279D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2.G5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国际创业服务大厦，地址为成都高新区益州大道中段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1858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号，建筑面积共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32571.31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平方米。</w:t>
            </w:r>
          </w:p>
          <w:p w14:paraId="0C5CE8C3" w14:textId="7F6FCE6B" w:rsidR="001111D8" w:rsidRPr="00B6407E" w:rsidRDefault="00EE279D" w:rsidP="00EE279D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3.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盈创动力大厦，地址为成都高新区新程大道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999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号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D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区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栋，建筑面积共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32146.62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平方米，车位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260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个（建筑面积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9761.49</w:t>
            </w: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平方米）。</w:t>
            </w:r>
          </w:p>
        </w:tc>
      </w:tr>
      <w:tr w:rsidR="001111D8" w:rsidRPr="00B6407E" w14:paraId="46B57515" w14:textId="77777777" w:rsidTr="002E5254">
        <w:trPr>
          <w:trHeight w:val="1525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71853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E8D1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C6A66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1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、具有独立承担民事责任的能力。</w:t>
            </w:r>
          </w:p>
          <w:p w14:paraId="7A6AA80A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2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、具有良好的商业信誉。</w:t>
            </w:r>
          </w:p>
          <w:p w14:paraId="719D70CE" w14:textId="77777777" w:rsidR="001111D8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3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、具有履行合同所必需的专业技术能力。</w:t>
            </w:r>
          </w:p>
          <w:p w14:paraId="68BD716E" w14:textId="4D1431F3" w:rsidR="00AC2784" w:rsidRPr="00226805" w:rsidRDefault="00AC2784">
            <w:pPr>
              <w:widowControl/>
              <w:textAlignment w:val="baseline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4</w:t>
            </w:r>
            <w:r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、需提供营业执照</w:t>
            </w:r>
            <w:r w:rsidR="009F7228"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、资质文件，</w:t>
            </w:r>
            <w:r w:rsidR="00A213C0"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若有其他</w:t>
            </w:r>
            <w:r w:rsidR="009F7228"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资料</w:t>
            </w:r>
            <w:r w:rsidR="00EA1B2C"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可一并提供</w:t>
            </w:r>
            <w:r w:rsidRPr="00226805">
              <w:rPr>
                <w:rFonts w:ascii="Times New Roman" w:eastAsia="仿宋_GB2312" w:hAnsi="Times New Roman" w:cs="Times New Roman" w:hint="eastAsia"/>
                <w:b/>
                <w:bCs/>
                <w:color w:val="333333"/>
                <w:kern w:val="0"/>
                <w:sz w:val="24"/>
                <w:szCs w:val="32"/>
              </w:rPr>
              <w:t>。</w:t>
            </w:r>
          </w:p>
        </w:tc>
      </w:tr>
      <w:tr w:rsidR="001111D8" w:rsidRPr="00B6407E" w14:paraId="1E97B919" w14:textId="77777777" w:rsidTr="009254EB">
        <w:trPr>
          <w:trHeight w:val="830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98497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06628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BC315" w14:textId="67C099D5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低价中标法</w:t>
            </w:r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（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总费用不超过</w:t>
            </w:r>
            <w:bookmarkStart w:id="0" w:name="OLE_LINK1"/>
            <w:r w:rsidR="0019640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7.93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万元</w:t>
            </w:r>
            <w:bookmarkEnd w:id="0"/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）</w:t>
            </w:r>
          </w:p>
        </w:tc>
      </w:tr>
      <w:tr w:rsidR="00B65D38" w:rsidRPr="00B65D38" w14:paraId="3089FC7B" w14:textId="77777777" w:rsidTr="009254EB">
        <w:trPr>
          <w:trHeight w:val="1134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B2BDD" w14:textId="697AE41F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EB027" w14:textId="0D908826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C940A6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服务内容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88D1A" w14:textId="1C7DF805" w:rsidR="00B65D38" w:rsidRPr="00B65D38" w:rsidRDefault="00EE279D" w:rsidP="00B65D38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EE279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按照盈创公司要求，对盈创动力公司三个载体提供资产评估服务。</w:t>
            </w:r>
          </w:p>
        </w:tc>
      </w:tr>
      <w:tr w:rsidR="00B65D38" w:rsidRPr="00B65D38" w14:paraId="564AE605" w14:textId="77777777" w:rsidTr="009254EB">
        <w:trPr>
          <w:trHeight w:val="1151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4BDF6" w14:textId="28D9B80B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lastRenderedPageBreak/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863F3" w14:textId="3E053F19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备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 xml:space="preserve">   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注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F5C75" w14:textId="0764EC16" w:rsidR="00B65D38" w:rsidRPr="00B65D38" w:rsidRDefault="009254EB" w:rsidP="00B65D38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9254EB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报价单位应充分考虑整个询价过程综合多种风险因素来确定报价，一次性报价包含完成本项目的人员服务、技术服务、工具使用、售后服务等一切费用。</w:t>
            </w:r>
          </w:p>
        </w:tc>
      </w:tr>
    </w:tbl>
    <w:p w14:paraId="09224F82" w14:textId="77777777" w:rsidR="00C940A6" w:rsidRPr="00B65D38" w:rsidRDefault="00C940A6" w:rsidP="00B65D38">
      <w:pPr>
        <w:widowControl/>
        <w:textAlignment w:val="baseline"/>
        <w:rPr>
          <w:rFonts w:ascii="Times New Roman" w:eastAsia="仿宋_GB2312" w:hAnsi="Times New Roman" w:cs="Times New Roman"/>
          <w:color w:val="333333"/>
          <w:kern w:val="0"/>
          <w:sz w:val="24"/>
          <w:szCs w:val="32"/>
        </w:rPr>
      </w:pPr>
    </w:p>
    <w:p w14:paraId="7DEF4237" w14:textId="77777777" w:rsidR="00F9172E" w:rsidRDefault="00F9172E">
      <w:pPr>
        <w:widowControl/>
        <w:spacing w:line="520" w:lineRule="exact"/>
        <w:ind w:firstLineChars="200" w:firstLine="643"/>
        <w:textAlignment w:val="baseline"/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</w:pPr>
    </w:p>
    <w:p w14:paraId="12672EC7" w14:textId="76F3B18C" w:rsidR="001111D8" w:rsidRPr="00B6407E" w:rsidRDefault="009A0043">
      <w:pPr>
        <w:widowControl/>
        <w:spacing w:line="520" w:lineRule="exact"/>
        <w:ind w:firstLineChars="200" w:firstLine="643"/>
        <w:textAlignment w:val="baseline"/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>注：</w:t>
      </w:r>
    </w:p>
    <w:p w14:paraId="1B7A3D6B" w14:textId="6D80DBE3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Cs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、报价文件</w:t>
      </w:r>
      <w:r w:rsidR="00A213C0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及所有资料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请</w:t>
      </w:r>
      <w:r w:rsidR="00B33578"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密封后</w:t>
      </w:r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  <w:u w:val="single"/>
        </w:rPr>
        <w:t>加盖公章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送</w:t>
      </w:r>
      <w:r w:rsidR="00B33578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至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盈创公司</w:t>
      </w:r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</w:rPr>
        <w:t>。</w:t>
      </w:r>
    </w:p>
    <w:p w14:paraId="3B930365" w14:textId="77777777" w:rsidR="001111D8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、报价单位必须保质保量完成工作任务，否则禁止其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1-3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年参加我公司采购活动。</w:t>
      </w:r>
    </w:p>
    <w:p w14:paraId="23B206F6" w14:textId="77777777" w:rsidR="00FB3D52" w:rsidRPr="00FB3D52" w:rsidRDefault="00FB3D52" w:rsidP="00FB3D52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FB3D52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三、最高限价</w:t>
      </w:r>
    </w:p>
    <w:p w14:paraId="4BF57C65" w14:textId="12EDBB16" w:rsidR="00FB3D52" w:rsidRPr="00FB3D52" w:rsidRDefault="00FB3D52" w:rsidP="00FB3D52">
      <w:pPr>
        <w:widowControl/>
        <w:spacing w:line="52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总费用不超过</w:t>
      </w:r>
      <w:r w:rsidR="00196403" w:rsidRPr="00196403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7.93</w:t>
      </w: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万元</w:t>
      </w:r>
      <w:r w:rsidRPr="00990BD7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（含税），超过最高限价的报价为无效报价。</w:t>
      </w:r>
    </w:p>
    <w:p w14:paraId="11F60526" w14:textId="071EBE12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四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、报价函</w:t>
      </w:r>
    </w:p>
    <w:p w14:paraId="263032E9" w14:textId="638A6709" w:rsidR="001111D8" w:rsidRPr="00B6407E" w:rsidRDefault="009A0043" w:rsidP="000750BF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请按照给出的</w:t>
      </w:r>
      <w:r w:rsidR="00A52A8B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“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报价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函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”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（</w:t>
      </w:r>
      <w:r w:rsidR="00A52A8B" w:rsidRPr="00A52A8B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附件</w:t>
      </w:r>
      <w:r w:rsidR="00685981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1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）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模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式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进行报价，未按模式要求的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作废处理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221DDFA6" w14:textId="54082F8C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五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、联系地址</w:t>
      </w:r>
    </w:p>
    <w:p w14:paraId="6F19B653" w14:textId="3DBC08C5" w:rsidR="001111D8" w:rsidRPr="00B6407E" w:rsidRDefault="009A0043" w:rsidP="000750BF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成都高新区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新程大道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999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号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AI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创新中心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D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区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栋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盈创动力大厦</w:t>
      </w:r>
      <w:r w:rsidR="008265FC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楼。</w:t>
      </w:r>
    </w:p>
    <w:p w14:paraId="487471E2" w14:textId="159E8672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六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、联系人及电话</w:t>
      </w:r>
    </w:p>
    <w:p w14:paraId="602DD983" w14:textId="06A8F7B4" w:rsidR="008B112D" w:rsidRPr="00B6407E" w:rsidRDefault="008B112D" w:rsidP="00035F14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招商服务部：</w:t>
      </w:r>
      <w:r w:rsidR="00917BF5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季</w:t>
      </w:r>
      <w:r w:rsidR="00FB3D5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老师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     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电话：</w:t>
      </w:r>
      <w:r w:rsidR="002C2EB9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15397638374</w:t>
      </w:r>
    </w:p>
    <w:p w14:paraId="07B76B09" w14:textId="2291F8A3" w:rsidR="00B33578" w:rsidRPr="00B6407E" w:rsidRDefault="00B33578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54FC39D0" w14:textId="77777777" w:rsidR="00B33578" w:rsidRPr="00B6407E" w:rsidRDefault="00B33578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71AB7837" w14:textId="77777777" w:rsidR="001111D8" w:rsidRPr="00B6407E" w:rsidRDefault="009A0043">
      <w:pPr>
        <w:widowControl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5A2FC3F9" w14:textId="0A1652E9" w:rsidR="001111D8" w:rsidRPr="00B6407E" w:rsidRDefault="009A0043">
      <w:pPr>
        <w:widowControl/>
        <w:wordWrap w:val="0"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</w:t>
      </w:r>
      <w:r w:rsidR="000750BF"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="000813CE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6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="000813CE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</w:t>
      </w:r>
      <w:r w:rsidR="000674F5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日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</w:t>
      </w:r>
    </w:p>
    <w:p w14:paraId="757E1A2B" w14:textId="77777777" w:rsidR="001111D8" w:rsidRDefault="001111D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3EAC4DA8" w14:textId="39E8E530" w:rsidR="0060468E" w:rsidRPr="00B6407E" w:rsidRDefault="0060468E" w:rsidP="00444182">
      <w:pPr>
        <w:spacing w:line="520" w:lineRule="exact"/>
        <w:jc w:val="lef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lastRenderedPageBreak/>
        <w:t>附件</w:t>
      </w:r>
      <w:r w:rsidR="00685981"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1</w:t>
      </w:r>
    </w:p>
    <w:p w14:paraId="090B3A64" w14:textId="3D323E48" w:rsidR="001111D8" w:rsidRPr="00B6407E" w:rsidRDefault="00B06552" w:rsidP="00444182">
      <w:pPr>
        <w:spacing w:line="520" w:lineRule="exact"/>
        <w:ind w:firstLineChars="200" w:firstLine="723"/>
        <w:jc w:val="center"/>
        <w:rPr>
          <w:rFonts w:ascii="Times New Roman" w:eastAsia="仿宋" w:hAnsi="Times New Roman" w:cs="Times New Roman"/>
          <w:b/>
          <w:sz w:val="36"/>
          <w:szCs w:val="36"/>
        </w:rPr>
      </w:pPr>
      <w:r w:rsidRPr="00B06552">
        <w:rPr>
          <w:rFonts w:ascii="Times New Roman" w:eastAsia="仿宋" w:hAnsi="Times New Roman" w:cs="Times New Roman" w:hint="eastAsia"/>
          <w:b/>
          <w:sz w:val="36"/>
          <w:szCs w:val="36"/>
        </w:rPr>
        <w:t>盈创动力公司三个载体资产评估服务</w:t>
      </w:r>
      <w:r w:rsidR="009A0043" w:rsidRPr="00B6407E">
        <w:rPr>
          <w:rFonts w:ascii="Times New Roman" w:eastAsia="仿宋" w:hAnsi="Times New Roman" w:cs="Times New Roman"/>
          <w:b/>
          <w:sz w:val="36"/>
          <w:szCs w:val="36"/>
        </w:rPr>
        <w:t>报价函</w:t>
      </w:r>
    </w:p>
    <w:p w14:paraId="0ECBB3B8" w14:textId="77777777" w:rsidR="001111D8" w:rsidRPr="00B6407E" w:rsidRDefault="009A0043" w:rsidP="00444182">
      <w:pPr>
        <w:spacing w:beforeLines="100" w:before="312" w:line="520" w:lineRule="exac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成都高投盈创动力投资发展有限公司：</w:t>
      </w:r>
    </w:p>
    <w:p w14:paraId="37BA65D2" w14:textId="007FD1D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贵司《</w:t>
      </w:r>
      <w:r w:rsidR="00B06552" w:rsidRPr="00B06552">
        <w:rPr>
          <w:rFonts w:ascii="Times New Roman" w:eastAsia="仿宋" w:hAnsi="Times New Roman" w:cs="Times New Roman" w:hint="eastAsia"/>
          <w:sz w:val="28"/>
          <w:szCs w:val="28"/>
        </w:rPr>
        <w:t>盈创动力公司三个载体资产评估服务</w:t>
      </w:r>
      <w:r w:rsidRPr="00B6407E">
        <w:rPr>
          <w:rFonts w:ascii="Times New Roman" w:eastAsia="仿宋" w:hAnsi="Times New Roman" w:cs="Times New Roman"/>
          <w:sz w:val="28"/>
          <w:szCs w:val="28"/>
        </w:rPr>
        <w:t>》</w:t>
      </w:r>
      <w:r w:rsidR="003D7E03" w:rsidRPr="00B6407E">
        <w:rPr>
          <w:rFonts w:ascii="Times New Roman" w:eastAsia="仿宋" w:hAnsi="Times New Roman" w:cs="Times New Roman"/>
          <w:sz w:val="28"/>
          <w:szCs w:val="28"/>
        </w:rPr>
        <w:t>询价文件</w:t>
      </w:r>
      <w:r w:rsidRPr="00B6407E">
        <w:rPr>
          <w:rFonts w:ascii="Times New Roman" w:eastAsia="仿宋" w:hAnsi="Times New Roman" w:cs="Times New Roman"/>
          <w:sz w:val="28"/>
          <w:szCs w:val="28"/>
        </w:rPr>
        <w:t>已收悉，经我方认真研究，现向贵公司做出如下报价：</w:t>
      </w:r>
    </w:p>
    <w:p w14:paraId="04E10A2D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一、责任与义务</w:t>
      </w:r>
    </w:p>
    <w:p w14:paraId="48500E81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本公司承诺：</w:t>
      </w:r>
    </w:p>
    <w:p w14:paraId="42494082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1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、本公司的报价函一旦被贵公司认可，该报价即为合同价；</w:t>
      </w:r>
    </w:p>
    <w:p w14:paraId="0F3C864F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2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、本公司报价函一经发出，即不可撤回，否则我方愿意接受贵公司的处罚；</w:t>
      </w:r>
    </w:p>
    <w:p w14:paraId="1FF93854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3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、本公司一旦荣幸地成为本项目的签约方，同意将本报价函作为合同的组成部分。</w:t>
      </w:r>
    </w:p>
    <w:p w14:paraId="36F2A7C3" w14:textId="1EE1CF4F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二、报价表</w:t>
      </w:r>
    </w:p>
    <w:tbl>
      <w:tblPr>
        <w:tblW w:w="9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5811"/>
        <w:gridCol w:w="6"/>
      </w:tblGrid>
      <w:tr w:rsidR="00130D2D" w:rsidRPr="00B6407E" w14:paraId="1FC11BE8" w14:textId="77777777" w:rsidTr="003A0786">
        <w:trPr>
          <w:trHeight w:val="796"/>
          <w:jc w:val="center"/>
        </w:trPr>
        <w:tc>
          <w:tcPr>
            <w:tcW w:w="3256" w:type="dxa"/>
            <w:vAlign w:val="center"/>
          </w:tcPr>
          <w:p w14:paraId="1E7B23D8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5817" w:type="dxa"/>
            <w:gridSpan w:val="2"/>
            <w:vAlign w:val="center"/>
          </w:tcPr>
          <w:p w14:paraId="751AC9EA" w14:textId="76AD1FCD" w:rsidR="00130D2D" w:rsidRPr="00B06552" w:rsidRDefault="00B06552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06552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盈创动力公司三个载体资产评估服务</w:t>
            </w:r>
          </w:p>
        </w:tc>
      </w:tr>
      <w:tr w:rsidR="00130D2D" w:rsidRPr="00B6407E" w14:paraId="0DBD13F6" w14:textId="77777777" w:rsidTr="008B112D">
        <w:trPr>
          <w:trHeight w:val="764"/>
          <w:jc w:val="center"/>
        </w:trPr>
        <w:tc>
          <w:tcPr>
            <w:tcW w:w="3256" w:type="dxa"/>
            <w:vAlign w:val="center"/>
          </w:tcPr>
          <w:p w14:paraId="4E585D89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5817" w:type="dxa"/>
            <w:gridSpan w:val="2"/>
            <w:vAlign w:val="center"/>
          </w:tcPr>
          <w:p w14:paraId="2F092AD6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C4AB1" w:rsidRPr="00B6407E" w14:paraId="082C2847" w14:textId="77777777" w:rsidTr="00540091">
        <w:trPr>
          <w:gridAfter w:val="1"/>
          <w:wAfter w:w="6" w:type="dxa"/>
          <w:trHeight w:val="916"/>
          <w:jc w:val="center"/>
        </w:trPr>
        <w:tc>
          <w:tcPr>
            <w:tcW w:w="3256" w:type="dxa"/>
            <w:vAlign w:val="center"/>
          </w:tcPr>
          <w:p w14:paraId="1AA131F2" w14:textId="51E1D4EE" w:rsidR="001C4AB1" w:rsidRPr="00B6407E" w:rsidRDefault="008B11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服务费</w:t>
            </w:r>
            <w:r w:rsidR="00B9024A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（含税）</w:t>
            </w:r>
          </w:p>
        </w:tc>
        <w:tc>
          <w:tcPr>
            <w:tcW w:w="5811" w:type="dxa"/>
            <w:vAlign w:val="center"/>
          </w:tcPr>
          <w:p w14:paraId="3C14E1ED" w14:textId="43AFF5B5" w:rsidR="001C4AB1" w:rsidRPr="00B6407E" w:rsidRDefault="00A97F63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总费用共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XX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元。</w:t>
            </w:r>
          </w:p>
        </w:tc>
      </w:tr>
    </w:tbl>
    <w:p w14:paraId="4A52F189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三、联系方式：</w:t>
      </w:r>
    </w:p>
    <w:p w14:paraId="6B0903F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联系人：</w:t>
      </w:r>
    </w:p>
    <w:p w14:paraId="53E9E37C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联系电话：</w:t>
      </w:r>
    </w:p>
    <w:p w14:paraId="4EC8F44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传真：</w:t>
      </w:r>
    </w:p>
    <w:p w14:paraId="6B0837F6" w14:textId="60B8CF9B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地址：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</w:t>
      </w:r>
    </w:p>
    <w:p w14:paraId="3557D8DF" w14:textId="77777777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公司名称（盖章）：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          </w:t>
      </w:r>
    </w:p>
    <w:p w14:paraId="3ABBE8F1" w14:textId="19A80941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日期：</w:t>
      </w:r>
      <w:r w:rsidR="00EE3C4F" w:rsidRPr="00B6407E">
        <w:rPr>
          <w:rFonts w:ascii="Times New Roman" w:eastAsia="仿宋" w:hAnsi="Times New Roman" w:cs="Times New Roman"/>
          <w:sz w:val="28"/>
          <w:szCs w:val="28"/>
        </w:rPr>
        <w:t>20</w:t>
      </w:r>
      <w:r w:rsidR="00EF70C0" w:rsidRPr="00B6407E">
        <w:rPr>
          <w:rFonts w:ascii="Times New Roman" w:eastAsia="仿宋" w:hAnsi="Times New Roman" w:cs="Times New Roman"/>
          <w:sz w:val="28"/>
          <w:szCs w:val="28"/>
        </w:rPr>
        <w:t>2</w:t>
      </w:r>
      <w:r w:rsidR="00B06552">
        <w:rPr>
          <w:rFonts w:ascii="Times New Roman" w:eastAsia="仿宋" w:hAnsi="Times New Roman" w:cs="Times New Roman" w:hint="eastAsia"/>
          <w:sz w:val="28"/>
          <w:szCs w:val="28"/>
        </w:rPr>
        <w:t>6</w:t>
      </w:r>
      <w:r w:rsidRPr="00B6407E">
        <w:rPr>
          <w:rFonts w:ascii="Times New Roman" w:eastAsia="仿宋" w:hAnsi="Times New Roman" w:cs="Times New Roman"/>
          <w:sz w:val="28"/>
          <w:szCs w:val="28"/>
        </w:rPr>
        <w:t>年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月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日</w:t>
      </w:r>
    </w:p>
    <w:sectPr w:rsidR="001111D8" w:rsidRPr="00B6407E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D878A" w14:textId="77777777" w:rsidR="00234781" w:rsidRDefault="00234781" w:rsidP="0048570A">
      <w:pPr>
        <w:rPr>
          <w:rFonts w:hint="eastAsia"/>
        </w:rPr>
      </w:pPr>
      <w:r>
        <w:separator/>
      </w:r>
    </w:p>
  </w:endnote>
  <w:endnote w:type="continuationSeparator" w:id="0">
    <w:p w14:paraId="54034E54" w14:textId="77777777" w:rsidR="00234781" w:rsidRDefault="00234781" w:rsidP="004857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9FECB" w14:textId="77777777" w:rsidR="00234781" w:rsidRDefault="00234781" w:rsidP="0048570A">
      <w:pPr>
        <w:rPr>
          <w:rFonts w:hint="eastAsia"/>
        </w:rPr>
      </w:pPr>
      <w:r>
        <w:separator/>
      </w:r>
    </w:p>
  </w:footnote>
  <w:footnote w:type="continuationSeparator" w:id="0">
    <w:p w14:paraId="08717417" w14:textId="77777777" w:rsidR="00234781" w:rsidRDefault="00234781" w:rsidP="0048570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3272"/>
    <w:rsid w:val="00030506"/>
    <w:rsid w:val="00032196"/>
    <w:rsid w:val="00035F14"/>
    <w:rsid w:val="00043CBC"/>
    <w:rsid w:val="00044A1E"/>
    <w:rsid w:val="00050027"/>
    <w:rsid w:val="000674F5"/>
    <w:rsid w:val="0007267F"/>
    <w:rsid w:val="000750BF"/>
    <w:rsid w:val="000813CE"/>
    <w:rsid w:val="00092746"/>
    <w:rsid w:val="00092FAE"/>
    <w:rsid w:val="000A07C3"/>
    <w:rsid w:val="000B4F12"/>
    <w:rsid w:val="000C0519"/>
    <w:rsid w:val="000C14C7"/>
    <w:rsid w:val="000C3C6C"/>
    <w:rsid w:val="000C4D57"/>
    <w:rsid w:val="000D108B"/>
    <w:rsid w:val="000D175B"/>
    <w:rsid w:val="000D4F4C"/>
    <w:rsid w:val="000E772B"/>
    <w:rsid w:val="000F253F"/>
    <w:rsid w:val="000F293C"/>
    <w:rsid w:val="000F50E9"/>
    <w:rsid w:val="000F5B22"/>
    <w:rsid w:val="001111D8"/>
    <w:rsid w:val="00120F26"/>
    <w:rsid w:val="00130D2D"/>
    <w:rsid w:val="00131ED6"/>
    <w:rsid w:val="00143D7B"/>
    <w:rsid w:val="0015736A"/>
    <w:rsid w:val="00160CFB"/>
    <w:rsid w:val="00165077"/>
    <w:rsid w:val="001715B6"/>
    <w:rsid w:val="00196403"/>
    <w:rsid w:val="001A0A6C"/>
    <w:rsid w:val="001A0ED3"/>
    <w:rsid w:val="001B5F8F"/>
    <w:rsid w:val="001C1644"/>
    <w:rsid w:val="001C4AB1"/>
    <w:rsid w:val="001D74BF"/>
    <w:rsid w:val="001D7707"/>
    <w:rsid w:val="00213F27"/>
    <w:rsid w:val="00214AA4"/>
    <w:rsid w:val="002241A3"/>
    <w:rsid w:val="00226805"/>
    <w:rsid w:val="00234781"/>
    <w:rsid w:val="00234952"/>
    <w:rsid w:val="00246D8D"/>
    <w:rsid w:val="00247327"/>
    <w:rsid w:val="002523EF"/>
    <w:rsid w:val="00253E38"/>
    <w:rsid w:val="00255662"/>
    <w:rsid w:val="00255BB1"/>
    <w:rsid w:val="00257450"/>
    <w:rsid w:val="00264F1E"/>
    <w:rsid w:val="0027223A"/>
    <w:rsid w:val="0027608B"/>
    <w:rsid w:val="00282BD4"/>
    <w:rsid w:val="00286D0D"/>
    <w:rsid w:val="002A054A"/>
    <w:rsid w:val="002B5447"/>
    <w:rsid w:val="002B5ADB"/>
    <w:rsid w:val="002C2EB9"/>
    <w:rsid w:val="002C3CF5"/>
    <w:rsid w:val="002C57E6"/>
    <w:rsid w:val="002E5254"/>
    <w:rsid w:val="002F75DC"/>
    <w:rsid w:val="00316BFC"/>
    <w:rsid w:val="003204B0"/>
    <w:rsid w:val="003227A6"/>
    <w:rsid w:val="00322E7E"/>
    <w:rsid w:val="00345B83"/>
    <w:rsid w:val="00345FA0"/>
    <w:rsid w:val="00351444"/>
    <w:rsid w:val="00351E3C"/>
    <w:rsid w:val="003752CA"/>
    <w:rsid w:val="00386366"/>
    <w:rsid w:val="00395586"/>
    <w:rsid w:val="003A0786"/>
    <w:rsid w:val="003B0EA2"/>
    <w:rsid w:val="003C26FD"/>
    <w:rsid w:val="003C6BD1"/>
    <w:rsid w:val="003D3CF6"/>
    <w:rsid w:val="003D7C8A"/>
    <w:rsid w:val="003D7E03"/>
    <w:rsid w:val="003E553E"/>
    <w:rsid w:val="00400A82"/>
    <w:rsid w:val="00405AD7"/>
    <w:rsid w:val="00406A4A"/>
    <w:rsid w:val="0041268D"/>
    <w:rsid w:val="00421359"/>
    <w:rsid w:val="0042221E"/>
    <w:rsid w:val="00432BF1"/>
    <w:rsid w:val="00433817"/>
    <w:rsid w:val="00444182"/>
    <w:rsid w:val="00474349"/>
    <w:rsid w:val="0048570A"/>
    <w:rsid w:val="00486165"/>
    <w:rsid w:val="00492936"/>
    <w:rsid w:val="004A1182"/>
    <w:rsid w:val="004A1918"/>
    <w:rsid w:val="004B025D"/>
    <w:rsid w:val="004C0779"/>
    <w:rsid w:val="004D6416"/>
    <w:rsid w:val="004F131C"/>
    <w:rsid w:val="004F5DE4"/>
    <w:rsid w:val="0050078B"/>
    <w:rsid w:val="00511917"/>
    <w:rsid w:val="00511E49"/>
    <w:rsid w:val="0051419C"/>
    <w:rsid w:val="005152FC"/>
    <w:rsid w:val="00517DF7"/>
    <w:rsid w:val="00540091"/>
    <w:rsid w:val="0054346E"/>
    <w:rsid w:val="0054466D"/>
    <w:rsid w:val="00547184"/>
    <w:rsid w:val="00552FF7"/>
    <w:rsid w:val="00553A09"/>
    <w:rsid w:val="005631C4"/>
    <w:rsid w:val="00564BA5"/>
    <w:rsid w:val="00564F97"/>
    <w:rsid w:val="005752BC"/>
    <w:rsid w:val="005844C5"/>
    <w:rsid w:val="005A2F9A"/>
    <w:rsid w:val="005A3C0D"/>
    <w:rsid w:val="005A4A12"/>
    <w:rsid w:val="005B0250"/>
    <w:rsid w:val="005B0BB6"/>
    <w:rsid w:val="005B3C23"/>
    <w:rsid w:val="005B51B3"/>
    <w:rsid w:val="005B5A47"/>
    <w:rsid w:val="005D44B8"/>
    <w:rsid w:val="005D454E"/>
    <w:rsid w:val="005E13D0"/>
    <w:rsid w:val="005E39DC"/>
    <w:rsid w:val="005E6622"/>
    <w:rsid w:val="005E71EF"/>
    <w:rsid w:val="005F07AC"/>
    <w:rsid w:val="005F4B89"/>
    <w:rsid w:val="006006DD"/>
    <w:rsid w:val="0060468E"/>
    <w:rsid w:val="00607FF6"/>
    <w:rsid w:val="00612035"/>
    <w:rsid w:val="006121EE"/>
    <w:rsid w:val="006161B7"/>
    <w:rsid w:val="0062709A"/>
    <w:rsid w:val="0065206D"/>
    <w:rsid w:val="00660AC0"/>
    <w:rsid w:val="0067263A"/>
    <w:rsid w:val="00685981"/>
    <w:rsid w:val="00687124"/>
    <w:rsid w:val="0069235E"/>
    <w:rsid w:val="006A1290"/>
    <w:rsid w:val="006A4D8D"/>
    <w:rsid w:val="006A60E6"/>
    <w:rsid w:val="006D57CF"/>
    <w:rsid w:val="006D78C8"/>
    <w:rsid w:val="006E463C"/>
    <w:rsid w:val="006E4D6B"/>
    <w:rsid w:val="006F518F"/>
    <w:rsid w:val="00704346"/>
    <w:rsid w:val="007165A5"/>
    <w:rsid w:val="00730C92"/>
    <w:rsid w:val="00736616"/>
    <w:rsid w:val="00745ABE"/>
    <w:rsid w:val="00752155"/>
    <w:rsid w:val="00763548"/>
    <w:rsid w:val="00763F3E"/>
    <w:rsid w:val="00775ADF"/>
    <w:rsid w:val="0078471F"/>
    <w:rsid w:val="00790DCA"/>
    <w:rsid w:val="007A0EB4"/>
    <w:rsid w:val="007A223B"/>
    <w:rsid w:val="007C0D08"/>
    <w:rsid w:val="007C3156"/>
    <w:rsid w:val="007D2895"/>
    <w:rsid w:val="007D5D0F"/>
    <w:rsid w:val="007F0D0F"/>
    <w:rsid w:val="007F238A"/>
    <w:rsid w:val="007F7FAE"/>
    <w:rsid w:val="0080103E"/>
    <w:rsid w:val="008021AE"/>
    <w:rsid w:val="00806FA1"/>
    <w:rsid w:val="00810D0F"/>
    <w:rsid w:val="00817B13"/>
    <w:rsid w:val="00820DAC"/>
    <w:rsid w:val="00825A4E"/>
    <w:rsid w:val="008265FC"/>
    <w:rsid w:val="00833670"/>
    <w:rsid w:val="00842242"/>
    <w:rsid w:val="00842999"/>
    <w:rsid w:val="008432C7"/>
    <w:rsid w:val="00847848"/>
    <w:rsid w:val="0085719D"/>
    <w:rsid w:val="00865709"/>
    <w:rsid w:val="008766E1"/>
    <w:rsid w:val="00876951"/>
    <w:rsid w:val="00877F77"/>
    <w:rsid w:val="008870BE"/>
    <w:rsid w:val="008931FD"/>
    <w:rsid w:val="0089757D"/>
    <w:rsid w:val="008A1160"/>
    <w:rsid w:val="008A23BF"/>
    <w:rsid w:val="008B112D"/>
    <w:rsid w:val="008B3B63"/>
    <w:rsid w:val="008C1027"/>
    <w:rsid w:val="008D2E8B"/>
    <w:rsid w:val="008E05FE"/>
    <w:rsid w:val="008E5BF0"/>
    <w:rsid w:val="008F138F"/>
    <w:rsid w:val="00913031"/>
    <w:rsid w:val="00913E31"/>
    <w:rsid w:val="00917BF5"/>
    <w:rsid w:val="00920E37"/>
    <w:rsid w:val="009254EB"/>
    <w:rsid w:val="0093480E"/>
    <w:rsid w:val="00946BC9"/>
    <w:rsid w:val="00967ABA"/>
    <w:rsid w:val="00982B4B"/>
    <w:rsid w:val="00983B04"/>
    <w:rsid w:val="00987AB4"/>
    <w:rsid w:val="00997C8E"/>
    <w:rsid w:val="009A0043"/>
    <w:rsid w:val="009B4A77"/>
    <w:rsid w:val="009C2558"/>
    <w:rsid w:val="009C281F"/>
    <w:rsid w:val="009D058B"/>
    <w:rsid w:val="009E2AFD"/>
    <w:rsid w:val="009F3E00"/>
    <w:rsid w:val="009F4BB6"/>
    <w:rsid w:val="009F5807"/>
    <w:rsid w:val="009F7228"/>
    <w:rsid w:val="00A04128"/>
    <w:rsid w:val="00A11552"/>
    <w:rsid w:val="00A213C0"/>
    <w:rsid w:val="00A27333"/>
    <w:rsid w:val="00A3508D"/>
    <w:rsid w:val="00A36C0D"/>
    <w:rsid w:val="00A37624"/>
    <w:rsid w:val="00A37C2E"/>
    <w:rsid w:val="00A52A8B"/>
    <w:rsid w:val="00A53586"/>
    <w:rsid w:val="00A542A5"/>
    <w:rsid w:val="00A80BED"/>
    <w:rsid w:val="00A844F5"/>
    <w:rsid w:val="00A85239"/>
    <w:rsid w:val="00A92D71"/>
    <w:rsid w:val="00A97F63"/>
    <w:rsid w:val="00AA0344"/>
    <w:rsid w:val="00AB3D28"/>
    <w:rsid w:val="00AB70A3"/>
    <w:rsid w:val="00AB731E"/>
    <w:rsid w:val="00AB7CFC"/>
    <w:rsid w:val="00AC2784"/>
    <w:rsid w:val="00AC774E"/>
    <w:rsid w:val="00AC7DDF"/>
    <w:rsid w:val="00AD6048"/>
    <w:rsid w:val="00AD67F1"/>
    <w:rsid w:val="00AE364B"/>
    <w:rsid w:val="00AE7EAF"/>
    <w:rsid w:val="00AE7FCF"/>
    <w:rsid w:val="00AF71F4"/>
    <w:rsid w:val="00B00A06"/>
    <w:rsid w:val="00B04CCC"/>
    <w:rsid w:val="00B04CD1"/>
    <w:rsid w:val="00B06552"/>
    <w:rsid w:val="00B108CA"/>
    <w:rsid w:val="00B23442"/>
    <w:rsid w:val="00B311C5"/>
    <w:rsid w:val="00B31A50"/>
    <w:rsid w:val="00B33578"/>
    <w:rsid w:val="00B410BA"/>
    <w:rsid w:val="00B464F6"/>
    <w:rsid w:val="00B6407E"/>
    <w:rsid w:val="00B65D38"/>
    <w:rsid w:val="00B66710"/>
    <w:rsid w:val="00B9024A"/>
    <w:rsid w:val="00B928A6"/>
    <w:rsid w:val="00BA0899"/>
    <w:rsid w:val="00BA6097"/>
    <w:rsid w:val="00BA63B0"/>
    <w:rsid w:val="00BB2C36"/>
    <w:rsid w:val="00BD5A3C"/>
    <w:rsid w:val="00BF4009"/>
    <w:rsid w:val="00BF6600"/>
    <w:rsid w:val="00C10094"/>
    <w:rsid w:val="00C17011"/>
    <w:rsid w:val="00C25596"/>
    <w:rsid w:val="00C40ADD"/>
    <w:rsid w:val="00C57AC2"/>
    <w:rsid w:val="00C816A6"/>
    <w:rsid w:val="00C8422D"/>
    <w:rsid w:val="00C93ADB"/>
    <w:rsid w:val="00C940A6"/>
    <w:rsid w:val="00C97824"/>
    <w:rsid w:val="00CA4B4B"/>
    <w:rsid w:val="00CA591B"/>
    <w:rsid w:val="00CA5DAE"/>
    <w:rsid w:val="00CB10FD"/>
    <w:rsid w:val="00CC5819"/>
    <w:rsid w:val="00CD4173"/>
    <w:rsid w:val="00CD5F27"/>
    <w:rsid w:val="00CE2A78"/>
    <w:rsid w:val="00CE338B"/>
    <w:rsid w:val="00CE6E16"/>
    <w:rsid w:val="00CF156D"/>
    <w:rsid w:val="00D01C2F"/>
    <w:rsid w:val="00D02620"/>
    <w:rsid w:val="00D109B7"/>
    <w:rsid w:val="00D34019"/>
    <w:rsid w:val="00D36006"/>
    <w:rsid w:val="00D37DB2"/>
    <w:rsid w:val="00D574AD"/>
    <w:rsid w:val="00D617E0"/>
    <w:rsid w:val="00D72A1B"/>
    <w:rsid w:val="00DA0FBF"/>
    <w:rsid w:val="00DA16AD"/>
    <w:rsid w:val="00DB1F2E"/>
    <w:rsid w:val="00DB6A18"/>
    <w:rsid w:val="00DB6DEE"/>
    <w:rsid w:val="00DD25F5"/>
    <w:rsid w:val="00DD7555"/>
    <w:rsid w:val="00DF3FBB"/>
    <w:rsid w:val="00DF49D0"/>
    <w:rsid w:val="00E05F41"/>
    <w:rsid w:val="00E117D8"/>
    <w:rsid w:val="00E13D4D"/>
    <w:rsid w:val="00E439D6"/>
    <w:rsid w:val="00E50343"/>
    <w:rsid w:val="00E72DC3"/>
    <w:rsid w:val="00E76571"/>
    <w:rsid w:val="00E87686"/>
    <w:rsid w:val="00E91181"/>
    <w:rsid w:val="00E96931"/>
    <w:rsid w:val="00EA1B2C"/>
    <w:rsid w:val="00EB7E1A"/>
    <w:rsid w:val="00ED0054"/>
    <w:rsid w:val="00ED14DD"/>
    <w:rsid w:val="00ED3EB0"/>
    <w:rsid w:val="00ED5D1F"/>
    <w:rsid w:val="00EE279D"/>
    <w:rsid w:val="00EE3C4F"/>
    <w:rsid w:val="00EF0064"/>
    <w:rsid w:val="00EF0D8D"/>
    <w:rsid w:val="00EF70C0"/>
    <w:rsid w:val="00F04215"/>
    <w:rsid w:val="00F058C1"/>
    <w:rsid w:val="00F07F94"/>
    <w:rsid w:val="00F13258"/>
    <w:rsid w:val="00F13B84"/>
    <w:rsid w:val="00F20C23"/>
    <w:rsid w:val="00F229E9"/>
    <w:rsid w:val="00F40485"/>
    <w:rsid w:val="00F43B53"/>
    <w:rsid w:val="00F45551"/>
    <w:rsid w:val="00F47B85"/>
    <w:rsid w:val="00F54394"/>
    <w:rsid w:val="00F643D4"/>
    <w:rsid w:val="00F673BD"/>
    <w:rsid w:val="00F72A38"/>
    <w:rsid w:val="00F74B11"/>
    <w:rsid w:val="00F77522"/>
    <w:rsid w:val="00F804A7"/>
    <w:rsid w:val="00F82BBB"/>
    <w:rsid w:val="00F83AB6"/>
    <w:rsid w:val="00F90CFF"/>
    <w:rsid w:val="00F9172E"/>
    <w:rsid w:val="00FA2D3F"/>
    <w:rsid w:val="00FA6174"/>
    <w:rsid w:val="00FB306E"/>
    <w:rsid w:val="00FB3D52"/>
    <w:rsid w:val="00FC26FB"/>
    <w:rsid w:val="00FD30C8"/>
    <w:rsid w:val="00FE0196"/>
    <w:rsid w:val="0D76041B"/>
    <w:rsid w:val="0DF31D67"/>
    <w:rsid w:val="0E4B590B"/>
    <w:rsid w:val="27BF4312"/>
    <w:rsid w:val="2B4D147D"/>
    <w:rsid w:val="361B7A83"/>
    <w:rsid w:val="41692D6B"/>
    <w:rsid w:val="5089722C"/>
    <w:rsid w:val="5850188E"/>
    <w:rsid w:val="605843B7"/>
    <w:rsid w:val="64605451"/>
    <w:rsid w:val="696521BC"/>
    <w:rsid w:val="70E61A95"/>
    <w:rsid w:val="7D2E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B127AF"/>
  <w15:docId w15:val="{45C59C6F-EA2A-4FEE-B44B-F56F7E5CF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35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540F57A4-BE55-4911-A994-6941E6EA61E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4</Pages>
  <Words>652</Words>
  <Characters>698</Characters>
  <Application>Microsoft Office Word</Application>
  <DocSecurity>0</DocSecurity>
  <Lines>63</Lines>
  <Paragraphs>79</Paragraphs>
  <ScaleCrop>false</ScaleCrop>
  <Company>china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151</cp:revision>
  <cp:lastPrinted>2025-12-09T02:43:00Z</cp:lastPrinted>
  <dcterms:created xsi:type="dcterms:W3CDTF">2023-07-05T02:03:00Z</dcterms:created>
  <dcterms:modified xsi:type="dcterms:W3CDTF">2026-03-03T06:33:00Z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