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6FAB" w:rsidRDefault="001D31A5">
      <w:pPr>
        <w:jc w:val="center"/>
        <w:rPr>
          <w:rFonts w:ascii="Times New Roman" w:eastAsia="仿宋" w:hAnsi="Times New Roman" w:cs="Times New Roman"/>
          <w:b/>
          <w:bCs/>
          <w:sz w:val="36"/>
          <w:szCs w:val="36"/>
        </w:rPr>
      </w:pPr>
      <w:bookmarkStart w:id="0" w:name="OLE_LINK7"/>
      <w:bookmarkStart w:id="1" w:name="OLE_LINK8"/>
      <w:bookmarkStart w:id="2" w:name="OLE_LINK2"/>
      <w:bookmarkStart w:id="3" w:name="OLE_LINK10"/>
      <w:bookmarkStart w:id="4" w:name="_Hlk67319180"/>
      <w:bookmarkStart w:id="5" w:name="OLE_LINK1"/>
      <w:r w:rsidRPr="001D31A5">
        <w:rPr>
          <w:rFonts w:ascii="Times New Roman" w:eastAsia="仿宋" w:hAnsi="Times New Roman" w:cs="Times New Roman" w:hint="eastAsia"/>
          <w:b/>
          <w:bCs/>
          <w:sz w:val="36"/>
          <w:szCs w:val="36"/>
        </w:rPr>
        <w:t>“创投天府</w:t>
      </w:r>
      <w:r w:rsidRPr="001D31A5">
        <w:rPr>
          <w:rFonts w:ascii="宋体" w:eastAsia="宋体" w:hAnsi="宋体" w:cs="宋体" w:hint="eastAsia"/>
          <w:b/>
          <w:bCs/>
          <w:sz w:val="36"/>
          <w:szCs w:val="36"/>
        </w:rPr>
        <w:t>•</w:t>
      </w:r>
      <w:r w:rsidRPr="001D31A5">
        <w:rPr>
          <w:rFonts w:ascii="Times New Roman" w:eastAsia="仿宋" w:hAnsi="Times New Roman" w:cs="Times New Roman"/>
          <w:b/>
          <w:bCs/>
          <w:sz w:val="36"/>
          <w:szCs w:val="36"/>
        </w:rPr>
        <w:t>周周见</w:t>
      </w:r>
      <w:r w:rsidRPr="001D31A5">
        <w:rPr>
          <w:rFonts w:ascii="Times New Roman" w:eastAsia="仿宋" w:hAnsi="Times New Roman" w:cs="Times New Roman"/>
          <w:b/>
          <w:bCs/>
          <w:sz w:val="36"/>
          <w:szCs w:val="36"/>
        </w:rPr>
        <w:t>”</w:t>
      </w:r>
      <w:r w:rsidRPr="001D31A5">
        <w:rPr>
          <w:rFonts w:ascii="Times New Roman" w:eastAsia="仿宋" w:hAnsi="Times New Roman" w:cs="Times New Roman"/>
          <w:b/>
          <w:bCs/>
          <w:sz w:val="36"/>
          <w:szCs w:val="36"/>
        </w:rPr>
        <w:t>常态</w:t>
      </w:r>
      <w:proofErr w:type="gramStart"/>
      <w:r w:rsidRPr="001D31A5">
        <w:rPr>
          <w:rFonts w:ascii="Times New Roman" w:eastAsia="仿宋" w:hAnsi="Times New Roman" w:cs="Times New Roman"/>
          <w:b/>
          <w:bCs/>
          <w:sz w:val="36"/>
          <w:szCs w:val="36"/>
        </w:rPr>
        <w:t>化投融资路</w:t>
      </w:r>
      <w:proofErr w:type="gramEnd"/>
      <w:r w:rsidRPr="001D31A5">
        <w:rPr>
          <w:rFonts w:ascii="Times New Roman" w:eastAsia="仿宋" w:hAnsi="Times New Roman" w:cs="Times New Roman"/>
          <w:b/>
          <w:bCs/>
          <w:sz w:val="36"/>
          <w:szCs w:val="36"/>
        </w:rPr>
        <w:t>演活动</w:t>
      </w:r>
      <w:bookmarkEnd w:id="0"/>
      <w:bookmarkEnd w:id="1"/>
    </w:p>
    <w:p w:rsidR="006F64FF" w:rsidRPr="00707C0C" w:rsidRDefault="001D31A5">
      <w:pPr>
        <w:jc w:val="center"/>
        <w:rPr>
          <w:rFonts w:ascii="Times New Roman" w:eastAsia="仿宋" w:hAnsi="Times New Roman" w:cs="Times New Roman"/>
          <w:b/>
          <w:bCs/>
          <w:sz w:val="36"/>
          <w:szCs w:val="36"/>
        </w:rPr>
      </w:pPr>
      <w:r w:rsidRPr="001D31A5">
        <w:rPr>
          <w:rFonts w:ascii="Times New Roman" w:eastAsia="仿宋" w:hAnsi="Times New Roman" w:cs="Times New Roman" w:hint="eastAsia"/>
          <w:b/>
          <w:bCs/>
          <w:sz w:val="36"/>
          <w:szCs w:val="36"/>
        </w:rPr>
        <w:t>会议服务</w:t>
      </w:r>
      <w:r w:rsidRPr="001D31A5">
        <w:rPr>
          <w:rFonts w:ascii="Times New Roman" w:eastAsia="仿宋" w:hAnsi="Times New Roman" w:cs="Times New Roman"/>
          <w:b/>
          <w:bCs/>
          <w:sz w:val="36"/>
          <w:szCs w:val="36"/>
        </w:rPr>
        <w:t>采购</w:t>
      </w:r>
      <w:bookmarkEnd w:id="2"/>
      <w:r w:rsidR="00695042" w:rsidRPr="00707C0C">
        <w:rPr>
          <w:rFonts w:ascii="Times New Roman" w:eastAsia="仿宋" w:hAnsi="Times New Roman" w:cs="Times New Roman"/>
          <w:b/>
          <w:bCs/>
          <w:sz w:val="36"/>
          <w:szCs w:val="36"/>
        </w:rPr>
        <w:t>项目</w:t>
      </w:r>
    </w:p>
    <w:bookmarkEnd w:id="3"/>
    <w:bookmarkEnd w:id="4"/>
    <w:bookmarkEnd w:id="5"/>
    <w:p w:rsidR="006F64FF" w:rsidRPr="00707C0C" w:rsidRDefault="006F64FF">
      <w:pPr>
        <w:jc w:val="center"/>
        <w:rPr>
          <w:rFonts w:ascii="Times New Roman" w:eastAsia="仿宋" w:hAnsi="Times New Roman" w:cs="Times New Roman"/>
          <w:b/>
          <w:bCs/>
          <w:sz w:val="44"/>
          <w:szCs w:val="44"/>
        </w:rPr>
      </w:pPr>
    </w:p>
    <w:p w:rsidR="006F64FF" w:rsidRPr="00707C0C" w:rsidRDefault="00695042">
      <w:pPr>
        <w:jc w:val="center"/>
        <w:rPr>
          <w:rFonts w:ascii="Times New Roman" w:eastAsia="方正小标宋简体" w:hAnsi="Times New Roman" w:cs="Times New Roman"/>
          <w:spacing w:val="-20"/>
          <w:sz w:val="96"/>
          <w:szCs w:val="44"/>
        </w:rPr>
      </w:pPr>
      <w:proofErr w:type="gramStart"/>
      <w:r w:rsidRPr="00707C0C">
        <w:rPr>
          <w:rFonts w:ascii="Times New Roman" w:eastAsia="方正小标宋简体" w:hAnsi="Times New Roman" w:cs="Times New Roman"/>
          <w:spacing w:val="-20"/>
          <w:sz w:val="96"/>
          <w:szCs w:val="44"/>
        </w:rPr>
        <w:t>询</w:t>
      </w:r>
      <w:proofErr w:type="gramEnd"/>
    </w:p>
    <w:p w:rsidR="006F64FF" w:rsidRPr="00707C0C" w:rsidRDefault="00695042">
      <w:pPr>
        <w:jc w:val="center"/>
        <w:rPr>
          <w:rFonts w:ascii="Times New Roman" w:eastAsia="方正小标宋简体" w:hAnsi="Times New Roman" w:cs="Times New Roman"/>
          <w:spacing w:val="-20"/>
          <w:sz w:val="96"/>
          <w:szCs w:val="44"/>
        </w:rPr>
      </w:pPr>
      <w:r w:rsidRPr="00707C0C">
        <w:rPr>
          <w:rFonts w:ascii="Times New Roman" w:eastAsia="方正小标宋简体" w:hAnsi="Times New Roman" w:cs="Times New Roman"/>
          <w:spacing w:val="-20"/>
          <w:sz w:val="96"/>
          <w:szCs w:val="44"/>
        </w:rPr>
        <w:t>价</w:t>
      </w:r>
    </w:p>
    <w:p w:rsidR="006F64FF" w:rsidRPr="00707C0C" w:rsidRDefault="00695042">
      <w:pPr>
        <w:jc w:val="center"/>
        <w:rPr>
          <w:rFonts w:ascii="Times New Roman" w:eastAsia="方正小标宋简体" w:hAnsi="Times New Roman" w:cs="Times New Roman"/>
          <w:spacing w:val="-20"/>
          <w:sz w:val="96"/>
          <w:szCs w:val="44"/>
        </w:rPr>
      </w:pPr>
      <w:r w:rsidRPr="00707C0C">
        <w:rPr>
          <w:rFonts w:ascii="Times New Roman" w:eastAsia="方正小标宋简体" w:hAnsi="Times New Roman" w:cs="Times New Roman"/>
          <w:spacing w:val="-20"/>
          <w:sz w:val="96"/>
          <w:szCs w:val="44"/>
        </w:rPr>
        <w:t>文</w:t>
      </w:r>
    </w:p>
    <w:p w:rsidR="006F64FF" w:rsidRPr="00707C0C" w:rsidRDefault="00695042">
      <w:pPr>
        <w:jc w:val="center"/>
        <w:rPr>
          <w:rFonts w:ascii="Times New Roman" w:eastAsia="方正小标宋简体" w:hAnsi="Times New Roman" w:cs="Times New Roman"/>
          <w:spacing w:val="-20"/>
          <w:sz w:val="96"/>
          <w:szCs w:val="44"/>
        </w:rPr>
      </w:pPr>
      <w:r w:rsidRPr="00707C0C">
        <w:rPr>
          <w:rFonts w:ascii="Times New Roman" w:eastAsia="方正小标宋简体" w:hAnsi="Times New Roman" w:cs="Times New Roman"/>
          <w:spacing w:val="-20"/>
          <w:sz w:val="96"/>
          <w:szCs w:val="44"/>
        </w:rPr>
        <w:t>件</w:t>
      </w:r>
    </w:p>
    <w:p w:rsidR="006F64FF" w:rsidRPr="00707C0C" w:rsidRDefault="006F64FF">
      <w:pPr>
        <w:spacing w:line="560" w:lineRule="exact"/>
        <w:jc w:val="center"/>
        <w:rPr>
          <w:rFonts w:ascii="Times New Roman" w:eastAsia="方正小标宋简体" w:hAnsi="Times New Roman" w:cs="Times New Roman"/>
          <w:spacing w:val="-20"/>
          <w:sz w:val="72"/>
          <w:szCs w:val="44"/>
        </w:rPr>
      </w:pPr>
    </w:p>
    <w:p w:rsidR="006F64FF" w:rsidRPr="00707C0C" w:rsidRDefault="006F64FF">
      <w:pPr>
        <w:spacing w:line="560" w:lineRule="exact"/>
        <w:jc w:val="center"/>
        <w:rPr>
          <w:rFonts w:ascii="Times New Roman" w:eastAsia="方正小标宋简体" w:hAnsi="Times New Roman" w:cs="Times New Roman"/>
          <w:spacing w:val="-20"/>
          <w:sz w:val="72"/>
          <w:szCs w:val="44"/>
        </w:rPr>
      </w:pPr>
    </w:p>
    <w:p w:rsidR="006F64FF" w:rsidRPr="00707C0C" w:rsidRDefault="006F64FF">
      <w:pPr>
        <w:spacing w:line="560" w:lineRule="exact"/>
        <w:jc w:val="center"/>
        <w:rPr>
          <w:rFonts w:ascii="Times New Roman" w:eastAsia="方正小标宋简体" w:hAnsi="Times New Roman" w:cs="Times New Roman"/>
          <w:spacing w:val="-20"/>
          <w:sz w:val="72"/>
          <w:szCs w:val="44"/>
        </w:rPr>
      </w:pPr>
    </w:p>
    <w:p w:rsidR="006F64FF" w:rsidRPr="00707C0C" w:rsidRDefault="006F64FF">
      <w:pPr>
        <w:spacing w:line="560" w:lineRule="exact"/>
        <w:jc w:val="center"/>
        <w:rPr>
          <w:rFonts w:ascii="Times New Roman" w:eastAsia="方正小标宋简体" w:hAnsi="Times New Roman" w:cs="Times New Roman"/>
          <w:spacing w:val="-20"/>
          <w:sz w:val="72"/>
          <w:szCs w:val="44"/>
        </w:rPr>
      </w:pPr>
    </w:p>
    <w:p w:rsidR="006F64FF" w:rsidRPr="00707C0C" w:rsidRDefault="00695042">
      <w:pPr>
        <w:spacing w:line="560" w:lineRule="exact"/>
        <w:jc w:val="center"/>
        <w:rPr>
          <w:rFonts w:ascii="Times New Roman" w:eastAsia="方正小标宋简体" w:hAnsi="Times New Roman" w:cs="Times New Roman"/>
          <w:spacing w:val="-20"/>
          <w:sz w:val="36"/>
          <w:szCs w:val="44"/>
        </w:rPr>
      </w:pPr>
      <w:r w:rsidRPr="00707C0C">
        <w:rPr>
          <w:rFonts w:ascii="Times New Roman" w:eastAsia="方正小标宋简体" w:hAnsi="Times New Roman" w:cs="Times New Roman"/>
          <w:spacing w:val="-20"/>
          <w:sz w:val="36"/>
          <w:szCs w:val="44"/>
        </w:rPr>
        <w:t>成都高投盈创动力投资发展有限公司</w:t>
      </w:r>
    </w:p>
    <w:p w:rsidR="006F64FF" w:rsidRPr="00707C0C" w:rsidRDefault="00695042">
      <w:pPr>
        <w:spacing w:line="560" w:lineRule="exact"/>
        <w:jc w:val="center"/>
        <w:rPr>
          <w:rFonts w:ascii="Times New Roman" w:eastAsia="方正小标宋简体" w:hAnsi="Times New Roman" w:cs="Times New Roman"/>
          <w:spacing w:val="-20"/>
          <w:sz w:val="36"/>
          <w:szCs w:val="44"/>
        </w:rPr>
      </w:pPr>
      <w:r w:rsidRPr="00707C0C">
        <w:rPr>
          <w:rFonts w:ascii="Times New Roman" w:eastAsia="方正小标宋简体" w:hAnsi="Times New Roman" w:cs="Times New Roman"/>
          <w:spacing w:val="-20"/>
          <w:sz w:val="36"/>
          <w:szCs w:val="44"/>
        </w:rPr>
        <w:t>2025</w:t>
      </w:r>
      <w:r w:rsidRPr="00707C0C">
        <w:rPr>
          <w:rFonts w:ascii="Times New Roman" w:eastAsia="方正小标宋简体" w:hAnsi="Times New Roman" w:cs="Times New Roman"/>
          <w:spacing w:val="-20"/>
          <w:sz w:val="36"/>
          <w:szCs w:val="44"/>
        </w:rPr>
        <w:t>年</w:t>
      </w:r>
      <w:r w:rsidR="006A071A">
        <w:rPr>
          <w:rFonts w:ascii="Times New Roman" w:eastAsia="方正小标宋简体" w:hAnsi="Times New Roman" w:cs="Times New Roman" w:hint="eastAsia"/>
          <w:spacing w:val="-20"/>
          <w:sz w:val="36"/>
          <w:szCs w:val="44"/>
        </w:rPr>
        <w:t>7</w:t>
      </w:r>
      <w:r w:rsidRPr="00707C0C">
        <w:rPr>
          <w:rFonts w:ascii="Times New Roman" w:eastAsia="方正小标宋简体" w:hAnsi="Times New Roman" w:cs="Times New Roman"/>
          <w:spacing w:val="-20"/>
          <w:sz w:val="36"/>
          <w:szCs w:val="44"/>
        </w:rPr>
        <w:t>月</w:t>
      </w:r>
    </w:p>
    <w:p w:rsidR="006F64FF" w:rsidRPr="00707C0C" w:rsidRDefault="00695042">
      <w:pPr>
        <w:widowControl/>
        <w:jc w:val="left"/>
        <w:rPr>
          <w:rFonts w:ascii="Times New Roman" w:eastAsia="方正小标宋简体" w:hAnsi="Times New Roman" w:cs="Times New Roman"/>
          <w:spacing w:val="-20"/>
          <w:sz w:val="36"/>
          <w:szCs w:val="44"/>
        </w:rPr>
      </w:pPr>
      <w:r w:rsidRPr="00707C0C">
        <w:rPr>
          <w:rFonts w:ascii="Times New Roman" w:eastAsia="方正小标宋简体" w:hAnsi="Times New Roman" w:cs="Times New Roman"/>
          <w:spacing w:val="-20"/>
          <w:sz w:val="36"/>
          <w:szCs w:val="44"/>
        </w:rPr>
        <w:br w:type="page"/>
      </w:r>
    </w:p>
    <w:p w:rsidR="006F64FF" w:rsidRPr="00707C0C" w:rsidRDefault="00695042">
      <w:pPr>
        <w:widowControl/>
        <w:spacing w:line="600" w:lineRule="exact"/>
        <w:ind w:firstLineChars="200" w:firstLine="640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707C0C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lastRenderedPageBreak/>
        <w:t>本公司将以询价采购的方式确定</w:t>
      </w:r>
      <w:r w:rsidRPr="00707C0C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 xml:space="preserve"> 1</w:t>
      </w:r>
      <w:r w:rsidRPr="00707C0C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家</w:t>
      </w:r>
      <w:r w:rsidRPr="00707C0C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 xml:space="preserve"> </w:t>
      </w:r>
      <w:r w:rsidRPr="00707C0C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服务单位，现将有关事项说明如下</w:t>
      </w:r>
      <w:r w:rsidRPr="00707C0C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:</w:t>
      </w:r>
    </w:p>
    <w:p w:rsidR="006F64FF" w:rsidRPr="00707C0C" w:rsidRDefault="00695042" w:rsidP="006F64FF">
      <w:pPr>
        <w:widowControl/>
        <w:spacing w:line="600" w:lineRule="exact"/>
        <w:ind w:firstLineChars="200" w:firstLine="640"/>
        <w:textAlignment w:val="baseline"/>
        <w:rPr>
          <w:rFonts w:ascii="Times New Roman" w:eastAsia="黑体" w:hAnsi="Times New Roman" w:cs="Times New Roman"/>
          <w:bCs/>
          <w:color w:val="000000"/>
          <w:kern w:val="0"/>
          <w:sz w:val="32"/>
          <w:szCs w:val="32"/>
        </w:rPr>
      </w:pPr>
      <w:r w:rsidRPr="00707C0C">
        <w:rPr>
          <w:rFonts w:ascii="Times New Roman" w:eastAsia="黑体" w:hAnsi="黑体" w:cs="Times New Roman"/>
          <w:bCs/>
          <w:color w:val="000000"/>
          <w:kern w:val="0"/>
          <w:sz w:val="32"/>
          <w:szCs w:val="32"/>
        </w:rPr>
        <w:t>一、注意事项</w:t>
      </w:r>
    </w:p>
    <w:p w:rsidR="006F64FF" w:rsidRPr="00707C0C" w:rsidRDefault="00695042">
      <w:pPr>
        <w:widowControl/>
        <w:spacing w:line="600" w:lineRule="exact"/>
        <w:ind w:firstLineChars="200" w:firstLine="640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707C0C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1</w:t>
      </w:r>
      <w:r w:rsidRPr="00707C0C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、报</w:t>
      </w:r>
      <w:r w:rsidRPr="00707C0C">
        <w:rPr>
          <w:rFonts w:ascii="Times New Roman" w:eastAsia="仿宋_GB2312" w:hAnsi="Times New Roman" w:cs="Times New Roman"/>
          <w:kern w:val="0"/>
          <w:sz w:val="32"/>
          <w:szCs w:val="32"/>
        </w:rPr>
        <w:t>价单位应就以下询价要求，在</w:t>
      </w:r>
      <w:r w:rsidRPr="00707C0C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2025</w:t>
      </w:r>
      <w:r w:rsidRPr="00707C0C">
        <w:rPr>
          <w:rFonts w:ascii="Times New Roman" w:eastAsia="仿宋_GB2312" w:hAnsi="Times New Roman" w:cs="Times New Roman"/>
          <w:kern w:val="0"/>
          <w:sz w:val="32"/>
          <w:szCs w:val="32"/>
        </w:rPr>
        <w:t>年</w:t>
      </w:r>
      <w:r w:rsidR="006A071A">
        <w:rPr>
          <w:rFonts w:ascii="Times New Roman" w:eastAsia="仿宋_GB2312" w:hAnsi="Times New Roman" w:cs="Times New Roman" w:hint="eastAsia"/>
          <w:kern w:val="0"/>
          <w:sz w:val="32"/>
          <w:szCs w:val="32"/>
          <w:u w:val="single"/>
        </w:rPr>
        <w:t>7</w:t>
      </w:r>
      <w:r w:rsidRPr="00707C0C">
        <w:rPr>
          <w:rFonts w:ascii="Times New Roman" w:eastAsia="仿宋_GB2312" w:hAnsi="Times New Roman" w:cs="Times New Roman"/>
          <w:kern w:val="0"/>
          <w:sz w:val="32"/>
          <w:szCs w:val="32"/>
        </w:rPr>
        <w:t>月</w:t>
      </w:r>
      <w:r w:rsidRPr="00707C0C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 xml:space="preserve"> </w:t>
      </w:r>
      <w:r w:rsidR="006A071A">
        <w:rPr>
          <w:rFonts w:ascii="Times New Roman" w:eastAsia="仿宋_GB2312" w:hAnsi="Times New Roman" w:cs="Times New Roman" w:hint="eastAsia"/>
          <w:kern w:val="0"/>
          <w:sz w:val="32"/>
          <w:szCs w:val="32"/>
          <w:u w:val="single"/>
        </w:rPr>
        <w:t>2</w:t>
      </w:r>
      <w:r w:rsidR="003462F4">
        <w:rPr>
          <w:rFonts w:ascii="Times New Roman" w:eastAsia="仿宋_GB2312" w:hAnsi="Times New Roman" w:cs="Times New Roman" w:hint="eastAsia"/>
          <w:kern w:val="0"/>
          <w:sz w:val="32"/>
          <w:szCs w:val="32"/>
          <w:u w:val="single"/>
        </w:rPr>
        <w:t>4</w:t>
      </w:r>
      <w:r w:rsidRPr="00707C0C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 xml:space="preserve"> </w:t>
      </w:r>
      <w:r w:rsidRPr="00707C0C">
        <w:rPr>
          <w:rFonts w:ascii="Times New Roman" w:eastAsia="仿宋_GB2312" w:hAnsi="Times New Roman" w:cs="Times New Roman"/>
          <w:kern w:val="0"/>
          <w:sz w:val="32"/>
          <w:szCs w:val="32"/>
        </w:rPr>
        <w:t>日中午</w:t>
      </w:r>
      <w:r w:rsidRPr="00707C0C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12:00</w:t>
      </w:r>
      <w:r w:rsidRPr="00707C0C">
        <w:rPr>
          <w:rFonts w:ascii="Times New Roman" w:eastAsia="仿宋_GB2312" w:hAnsi="Times New Roman" w:cs="Times New Roman"/>
          <w:kern w:val="0"/>
          <w:sz w:val="32"/>
          <w:szCs w:val="32"/>
        </w:rPr>
        <w:t>时前，向成都高投盈创动力投资发展有限公司（以下简称</w:t>
      </w:r>
      <w:r w:rsidRPr="00707C0C">
        <w:rPr>
          <w:rFonts w:ascii="Times New Roman" w:eastAsia="仿宋_GB2312" w:hAnsi="Times New Roman" w:cs="Times New Roman"/>
          <w:kern w:val="0"/>
          <w:sz w:val="32"/>
          <w:szCs w:val="32"/>
        </w:rPr>
        <w:t>“</w:t>
      </w:r>
      <w:r w:rsidRPr="00707C0C">
        <w:rPr>
          <w:rFonts w:ascii="Times New Roman" w:eastAsia="仿宋_GB2312" w:hAnsi="Times New Roman" w:cs="Times New Roman"/>
          <w:kern w:val="0"/>
          <w:sz w:val="32"/>
          <w:szCs w:val="32"/>
        </w:rPr>
        <w:t>盈创公司</w:t>
      </w:r>
      <w:r w:rsidRPr="00707C0C">
        <w:rPr>
          <w:rFonts w:ascii="Times New Roman" w:eastAsia="仿宋_GB2312" w:hAnsi="Times New Roman" w:cs="Times New Roman"/>
          <w:kern w:val="0"/>
          <w:sz w:val="32"/>
          <w:szCs w:val="32"/>
        </w:rPr>
        <w:t>”</w:t>
      </w:r>
      <w:r w:rsidRPr="00707C0C">
        <w:rPr>
          <w:rFonts w:ascii="Times New Roman" w:eastAsia="仿宋_GB2312" w:hAnsi="Times New Roman" w:cs="Times New Roman"/>
          <w:kern w:val="0"/>
          <w:sz w:val="32"/>
          <w:szCs w:val="32"/>
        </w:rPr>
        <w:t>）做</w:t>
      </w:r>
      <w:r w:rsidR="00580FAD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出一次性书面报价</w:t>
      </w:r>
      <w:r w:rsidRPr="00707C0C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。该报价一经盈创公司认可，即为签约的合同价。</w:t>
      </w:r>
    </w:p>
    <w:p w:rsidR="006F64FF" w:rsidRPr="00707C0C" w:rsidRDefault="00695042">
      <w:pPr>
        <w:widowControl/>
        <w:spacing w:line="600" w:lineRule="exact"/>
        <w:ind w:firstLineChars="200" w:firstLine="640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707C0C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2</w:t>
      </w:r>
      <w:r w:rsidRPr="00707C0C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、报价单位可以不对盈创公司的询价文件做出报价，但一经做出报价，即不可撤回。否则，该报价单位在今后一年内不得参与我公司的所有招投标、择优询价等活动。</w:t>
      </w:r>
    </w:p>
    <w:p w:rsidR="006F64FF" w:rsidRPr="00707C0C" w:rsidRDefault="00695042">
      <w:pPr>
        <w:widowControl/>
        <w:spacing w:line="600" w:lineRule="exact"/>
        <w:ind w:firstLineChars="200" w:firstLine="640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707C0C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3</w:t>
      </w:r>
      <w:r w:rsidRPr="00707C0C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、签约方的报价表将作为合同的组成部分。</w:t>
      </w:r>
    </w:p>
    <w:p w:rsidR="006F64FF" w:rsidRPr="00707C0C" w:rsidRDefault="00695042" w:rsidP="006F64FF">
      <w:pPr>
        <w:widowControl/>
        <w:spacing w:line="600" w:lineRule="exact"/>
        <w:ind w:firstLineChars="200" w:firstLine="640"/>
        <w:rPr>
          <w:rFonts w:ascii="Times New Roman" w:eastAsia="黑体" w:hAnsi="Times New Roman" w:cs="Times New Roman"/>
          <w:bCs/>
          <w:color w:val="000000"/>
          <w:kern w:val="0"/>
          <w:sz w:val="32"/>
          <w:szCs w:val="32"/>
        </w:rPr>
      </w:pPr>
      <w:r w:rsidRPr="00707C0C">
        <w:rPr>
          <w:rFonts w:ascii="Times New Roman" w:eastAsia="黑体" w:hAnsi="黑体" w:cs="Times New Roman"/>
          <w:bCs/>
          <w:color w:val="000000"/>
          <w:kern w:val="0"/>
          <w:sz w:val="32"/>
          <w:szCs w:val="32"/>
        </w:rPr>
        <w:t>二、项目需求</w:t>
      </w:r>
    </w:p>
    <w:p w:rsidR="006F64FF" w:rsidRPr="00707C0C" w:rsidRDefault="00C969EF" w:rsidP="00C969EF">
      <w:pPr>
        <w:widowControl/>
        <w:spacing w:line="600" w:lineRule="exact"/>
        <w:ind w:firstLineChars="200" w:firstLine="640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2025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年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5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月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13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日，</w:t>
      </w:r>
      <w:proofErr w:type="gramStart"/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盈创动力</w:t>
      </w:r>
      <w:proofErr w:type="gramEnd"/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与成都高新技术产业开发区</w:t>
      </w:r>
      <w:proofErr w:type="gramStart"/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财政国</w:t>
      </w:r>
      <w:proofErr w:type="gramEnd"/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资局签署《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2025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年资本市场系列活动服务采购项目合作协议》，根据协议，活动计划包含常态</w:t>
      </w:r>
      <w:proofErr w:type="gramStart"/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化开展投融资路</w:t>
      </w:r>
      <w:proofErr w:type="gramEnd"/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演等。同时，</w:t>
      </w:r>
      <w:proofErr w:type="gramStart"/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盈创动力</w:t>
      </w:r>
      <w:proofErr w:type="gramEnd"/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又作为成都高新区承办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“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创投天府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•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周周见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”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常态</w:t>
      </w:r>
      <w:proofErr w:type="gramStart"/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化投融资路</w:t>
      </w:r>
      <w:proofErr w:type="gramEnd"/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演活动的单位，需要每周举办常态</w:t>
      </w:r>
      <w:proofErr w:type="gramStart"/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化投融资路</w:t>
      </w:r>
      <w:proofErr w:type="gramEnd"/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演活动，频次较高。基于活动安排，</w:t>
      </w:r>
      <w:proofErr w:type="gramStart"/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盈创动力</w:t>
      </w:r>
      <w:proofErr w:type="gramEnd"/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拟于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2025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年</w:t>
      </w:r>
      <w:r w:rsidR="006A071A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8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月开展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4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场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“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创投天府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•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周周见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”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常态</w:t>
      </w:r>
      <w:proofErr w:type="gramStart"/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化投融资路</w:t>
      </w:r>
      <w:proofErr w:type="gramEnd"/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演活动，预计每次活动参会人数为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100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人。</w:t>
      </w:r>
      <w:proofErr w:type="gramStart"/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但盈创</w:t>
      </w:r>
      <w:proofErr w:type="gramEnd"/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动力目前暂无统一的提供会议服务的供应商，如每场活动都进行服务采购，流程较为繁琐</w:t>
      </w:r>
      <w:r w:rsidRPr="00C969EF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。故针对以上情况，</w:t>
      </w:r>
      <w:proofErr w:type="gramStart"/>
      <w:r w:rsidRPr="00C969EF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盈创动力</w:t>
      </w:r>
      <w:proofErr w:type="gramEnd"/>
      <w:r w:rsidRPr="00C969EF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拟采购一家供应商对上述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4</w:t>
      </w:r>
      <w:r w:rsidRPr="00C969EF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场活动进行会议服务，并根据各场活动具体服</w:t>
      </w:r>
      <w:r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务内</w:t>
      </w:r>
      <w:r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lastRenderedPageBreak/>
        <w:t>容据实结算。</w:t>
      </w:r>
      <w:proofErr w:type="gramStart"/>
      <w:r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待盈创动力</w:t>
      </w:r>
      <w:proofErr w:type="gramEnd"/>
      <w:r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统一供应商后，再行采用该供应商的服务</w:t>
      </w:r>
      <w:r w:rsidR="001D31A5" w:rsidRPr="001D31A5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。</w:t>
      </w:r>
    </w:p>
    <w:p w:rsidR="006F64FF" w:rsidRPr="00707C0C" w:rsidRDefault="00695042" w:rsidP="006F64FF">
      <w:pPr>
        <w:pStyle w:val="a0"/>
        <w:spacing w:line="600" w:lineRule="exact"/>
        <w:ind w:firstLineChars="200" w:firstLine="640"/>
        <w:rPr>
          <w:rFonts w:ascii="Times New Roman" w:eastAsia="黑体" w:hAnsi="Times New Roman" w:cs="Times New Roman"/>
          <w:bCs/>
          <w:color w:val="000000"/>
          <w:kern w:val="0"/>
          <w:sz w:val="32"/>
          <w:szCs w:val="32"/>
        </w:rPr>
      </w:pPr>
      <w:r w:rsidRPr="00707C0C">
        <w:rPr>
          <w:rFonts w:ascii="Times New Roman" w:eastAsia="黑体" w:hAnsi="黑体" w:cs="Times New Roman"/>
          <w:bCs/>
          <w:color w:val="000000"/>
          <w:kern w:val="0"/>
          <w:sz w:val="32"/>
          <w:szCs w:val="32"/>
        </w:rPr>
        <w:t>三、询价要求</w:t>
      </w:r>
    </w:p>
    <w:tbl>
      <w:tblPr>
        <w:tblStyle w:val="a9"/>
        <w:tblW w:w="8610" w:type="dxa"/>
        <w:tblLook w:val="04A0"/>
      </w:tblPr>
      <w:tblGrid>
        <w:gridCol w:w="841"/>
        <w:gridCol w:w="1559"/>
        <w:gridCol w:w="6210"/>
      </w:tblGrid>
      <w:tr w:rsidR="006F64FF" w:rsidRPr="00707C0C">
        <w:trPr>
          <w:trHeight w:val="1256"/>
        </w:trPr>
        <w:tc>
          <w:tcPr>
            <w:tcW w:w="841" w:type="dxa"/>
          </w:tcPr>
          <w:p w:rsidR="006F64FF" w:rsidRPr="00707C0C" w:rsidRDefault="0069504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32"/>
              </w:rPr>
            </w:pPr>
            <w:r w:rsidRPr="00707C0C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32"/>
              </w:rPr>
              <w:t>1</w:t>
            </w:r>
          </w:p>
        </w:tc>
        <w:tc>
          <w:tcPr>
            <w:tcW w:w="1559" w:type="dxa"/>
          </w:tcPr>
          <w:p w:rsidR="006F64FF" w:rsidRPr="00707C0C" w:rsidRDefault="0069504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32"/>
              </w:rPr>
            </w:pPr>
            <w:r w:rsidRPr="00707C0C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32"/>
              </w:rPr>
              <w:t>项目概况</w:t>
            </w:r>
          </w:p>
        </w:tc>
        <w:tc>
          <w:tcPr>
            <w:tcW w:w="6210" w:type="dxa"/>
          </w:tcPr>
          <w:p w:rsidR="006F64FF" w:rsidRPr="00707C0C" w:rsidRDefault="00662A63">
            <w:pPr>
              <w:pStyle w:val="aa"/>
              <w:widowControl/>
              <w:numPr>
                <w:ilvl w:val="0"/>
                <w:numId w:val="1"/>
              </w:numPr>
              <w:spacing w:line="360" w:lineRule="exact"/>
              <w:ind w:left="0" w:firstLineChars="0"/>
              <w:textAlignment w:val="baseline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8"/>
              </w:rPr>
              <w:t>一、</w:t>
            </w:r>
            <w:r>
              <w:rPr>
                <w:rFonts w:ascii="Times New Roman" w:eastAsia="黑体" w:hAnsi="Times New Roman" w:cs="Times New Roman" w:hint="eastAsia"/>
                <w:color w:val="000000"/>
                <w:kern w:val="0"/>
                <w:sz w:val="24"/>
                <w:szCs w:val="28"/>
              </w:rPr>
              <w:t>项目</w:t>
            </w:r>
            <w:r w:rsidR="00695042" w:rsidRPr="00707C0C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8"/>
              </w:rPr>
              <w:t>名称</w:t>
            </w:r>
          </w:p>
          <w:p w:rsidR="00662A63" w:rsidRDefault="001D31A5">
            <w:pPr>
              <w:widowControl/>
              <w:spacing w:line="360" w:lineRule="exact"/>
              <w:textAlignment w:val="baseline"/>
              <w:rPr>
                <w:rFonts w:ascii="仿宋_GB2312" w:eastAsia="仿宋_GB2312" w:hAnsi="仿宋_GB2312" w:cs="仿宋_GB2312"/>
                <w:bCs/>
                <w:color w:val="000000"/>
                <w:kern w:val="0"/>
                <w:sz w:val="24"/>
                <w:szCs w:val="28"/>
              </w:rPr>
            </w:pPr>
            <w:r w:rsidRPr="001D31A5">
              <w:rPr>
                <w:rFonts w:ascii="Times New Roman" w:eastAsia="仿宋_GB2312" w:hAnsi="Times New Roman" w:cs="Times New Roman" w:hint="eastAsia"/>
                <w:bCs/>
                <w:color w:val="000000"/>
                <w:kern w:val="0"/>
                <w:sz w:val="24"/>
                <w:szCs w:val="28"/>
              </w:rPr>
              <w:t>“创投天府</w:t>
            </w:r>
            <w:r w:rsidRPr="001D31A5">
              <w:rPr>
                <w:rFonts w:ascii="宋体" w:eastAsia="宋体" w:hAnsi="宋体" w:cs="宋体" w:hint="eastAsia"/>
                <w:bCs/>
                <w:color w:val="000000"/>
                <w:kern w:val="0"/>
                <w:sz w:val="24"/>
                <w:szCs w:val="28"/>
              </w:rPr>
              <w:t>•</w:t>
            </w:r>
            <w:r w:rsidRPr="001D31A5">
              <w:rPr>
                <w:rFonts w:ascii="仿宋_GB2312" w:eastAsia="仿宋_GB2312" w:hAnsi="仿宋_GB2312" w:cs="仿宋_GB2312" w:hint="eastAsia"/>
                <w:bCs/>
                <w:color w:val="000000"/>
                <w:kern w:val="0"/>
                <w:sz w:val="24"/>
                <w:szCs w:val="28"/>
              </w:rPr>
              <w:t>周周见”常态</w:t>
            </w:r>
            <w:proofErr w:type="gramStart"/>
            <w:r w:rsidRPr="001D31A5">
              <w:rPr>
                <w:rFonts w:ascii="仿宋_GB2312" w:eastAsia="仿宋_GB2312" w:hAnsi="仿宋_GB2312" w:cs="仿宋_GB2312" w:hint="eastAsia"/>
                <w:bCs/>
                <w:color w:val="000000"/>
                <w:kern w:val="0"/>
                <w:sz w:val="24"/>
                <w:szCs w:val="28"/>
              </w:rPr>
              <w:t>化投融资路</w:t>
            </w:r>
            <w:proofErr w:type="gramEnd"/>
            <w:r w:rsidRPr="001D31A5">
              <w:rPr>
                <w:rFonts w:ascii="仿宋_GB2312" w:eastAsia="仿宋_GB2312" w:hAnsi="仿宋_GB2312" w:cs="仿宋_GB2312" w:hint="eastAsia"/>
                <w:bCs/>
                <w:color w:val="000000"/>
                <w:kern w:val="0"/>
                <w:sz w:val="24"/>
                <w:szCs w:val="28"/>
              </w:rPr>
              <w:t>演活动会议服务采购</w:t>
            </w:r>
          </w:p>
          <w:p w:rsidR="006F64FF" w:rsidRPr="00707C0C" w:rsidRDefault="00695042">
            <w:pPr>
              <w:widowControl/>
              <w:spacing w:line="360" w:lineRule="exact"/>
              <w:textAlignment w:val="baseline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8"/>
              </w:rPr>
            </w:pPr>
            <w:r w:rsidRPr="00707C0C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8"/>
              </w:rPr>
              <w:t>二、服务内容</w:t>
            </w:r>
          </w:p>
          <w:p w:rsidR="006A071A" w:rsidRPr="006A071A" w:rsidRDefault="006A071A" w:rsidP="006A071A">
            <w:pPr>
              <w:widowControl/>
              <w:spacing w:line="360" w:lineRule="exact"/>
              <w:ind w:firstLineChars="200" w:firstLine="480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1.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活动视觉设计：活动主视觉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KV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、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PPT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、邀请函等相应画面的设计；</w:t>
            </w:r>
          </w:p>
          <w:p w:rsidR="006A071A" w:rsidRPr="006A071A" w:rsidRDefault="006A071A" w:rsidP="006A071A">
            <w:pPr>
              <w:widowControl/>
              <w:spacing w:line="360" w:lineRule="exact"/>
              <w:ind w:firstLineChars="200" w:firstLine="480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2.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物料搭建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: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桁架（一套，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3m*5m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）、丽屏（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4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套，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1.8*0.8m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）、指示牌（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1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套）、演讲台包装（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1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套）等物料的制作及搭建；</w:t>
            </w:r>
          </w:p>
          <w:p w:rsidR="006A071A" w:rsidRPr="006A071A" w:rsidRDefault="006A071A" w:rsidP="006A071A">
            <w:pPr>
              <w:widowControl/>
              <w:spacing w:line="360" w:lineRule="exact"/>
              <w:ind w:firstLineChars="200" w:firstLine="480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3.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印刷制作：议程单（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100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份）、桌牌（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20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个）、话筒套（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3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个）、手卡（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20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张）、背贴（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30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个）、工作牌（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10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个）、会议资料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(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主持人稿、领导致辞稿、座位表、垫板、纸笔等）、倒计时提示牌（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3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个）等物料的设计与制作；</w:t>
            </w:r>
          </w:p>
          <w:p w:rsidR="006A071A" w:rsidRPr="006A071A" w:rsidRDefault="006A071A" w:rsidP="006A071A">
            <w:pPr>
              <w:widowControl/>
              <w:spacing w:line="360" w:lineRule="exact"/>
              <w:ind w:firstLineChars="200" w:firstLine="480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4.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舞美搭建：翻页笔（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1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个）、音频线（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1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根，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10m)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、高清线（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1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根，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10m)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等；</w:t>
            </w:r>
          </w:p>
          <w:p w:rsidR="006A071A" w:rsidRPr="006A071A" w:rsidRDefault="006A071A" w:rsidP="006A071A">
            <w:pPr>
              <w:widowControl/>
              <w:spacing w:line="360" w:lineRule="exact"/>
              <w:ind w:firstLineChars="200" w:firstLine="480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5.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会务服务：音控人员、主持人、会务服务人员等；撰写主持人稿及新闻稿；矿泉水（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5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箱）等物资；</w:t>
            </w:r>
          </w:p>
          <w:p w:rsidR="006A071A" w:rsidRPr="006A071A" w:rsidRDefault="006A071A" w:rsidP="006A071A">
            <w:pPr>
              <w:widowControl/>
              <w:spacing w:line="360" w:lineRule="exact"/>
              <w:ind w:firstLineChars="200" w:firstLine="480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6.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摄影：现场拍照、照片直播；</w:t>
            </w:r>
          </w:p>
          <w:p w:rsidR="00CD3FB1" w:rsidRPr="00CD3FB1" w:rsidRDefault="006A071A" w:rsidP="006A071A">
            <w:pPr>
              <w:widowControl/>
              <w:spacing w:line="360" w:lineRule="exact"/>
              <w:ind w:firstLineChars="200" w:firstLine="480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</w:pP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7.</w:t>
            </w:r>
            <w:r w:rsidRPr="006A071A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8"/>
              </w:rPr>
              <w:t>其他：根据现场实际需要，临时调用设备、制作物料等。</w:t>
            </w:r>
          </w:p>
          <w:p w:rsidR="006F64FF" w:rsidRPr="00707C0C" w:rsidRDefault="00695042">
            <w:pPr>
              <w:widowControl/>
              <w:spacing w:line="360" w:lineRule="exact"/>
              <w:textAlignment w:val="baseline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8"/>
              </w:rPr>
            </w:pPr>
            <w:r w:rsidRPr="00707C0C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8"/>
              </w:rPr>
              <w:t>四、服务期限</w:t>
            </w:r>
          </w:p>
          <w:p w:rsidR="006F64FF" w:rsidRPr="00707C0C" w:rsidRDefault="00695042">
            <w:pPr>
              <w:spacing w:line="360" w:lineRule="exact"/>
              <w:ind w:firstLineChars="200" w:firstLine="480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707C0C">
              <w:rPr>
                <w:rFonts w:ascii="Times New Roman" w:eastAsia="仿宋_GB2312" w:hAnsi="Times New Roman" w:cs="Times New Roman"/>
                <w:sz w:val="24"/>
                <w:szCs w:val="24"/>
              </w:rPr>
              <w:t>自合同</w:t>
            </w:r>
            <w:proofErr w:type="gramStart"/>
            <w:r w:rsidRPr="00707C0C">
              <w:rPr>
                <w:rFonts w:ascii="Times New Roman" w:eastAsia="仿宋_GB2312" w:hAnsi="Times New Roman" w:cs="Times New Roman"/>
                <w:sz w:val="24"/>
                <w:szCs w:val="24"/>
              </w:rPr>
              <w:t>签定</w:t>
            </w:r>
            <w:proofErr w:type="gramEnd"/>
            <w:r w:rsidRPr="00707C0C">
              <w:rPr>
                <w:rFonts w:ascii="Times New Roman" w:eastAsia="仿宋_GB2312" w:hAnsi="Times New Roman" w:cs="Times New Roman"/>
                <w:sz w:val="24"/>
                <w:szCs w:val="24"/>
              </w:rPr>
              <w:t>后，至合同履行完毕之日</w:t>
            </w:r>
            <w:r w:rsidRPr="00707C0C">
              <w:rPr>
                <w:rFonts w:ascii="Times New Roman" w:eastAsia="仿宋_GB2312" w:hAnsi="Times New Roman" w:cs="Times New Roman"/>
                <w:sz w:val="24"/>
                <w:szCs w:val="28"/>
              </w:rPr>
              <w:t>。</w:t>
            </w:r>
          </w:p>
          <w:p w:rsidR="006F64FF" w:rsidRPr="00707C0C" w:rsidRDefault="00695042">
            <w:pPr>
              <w:widowControl/>
              <w:spacing w:line="360" w:lineRule="exact"/>
              <w:textAlignment w:val="baseline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8"/>
              </w:rPr>
            </w:pPr>
            <w:r w:rsidRPr="00707C0C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8"/>
              </w:rPr>
              <w:t>五、报价必须内容</w:t>
            </w:r>
          </w:p>
          <w:p w:rsidR="006F64FF" w:rsidRPr="00707C0C" w:rsidRDefault="00695042" w:rsidP="00386FAB">
            <w:pPr>
              <w:spacing w:line="400" w:lineRule="exact"/>
              <w:ind w:firstLineChars="200" w:firstLine="480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707C0C">
              <w:rPr>
                <w:rFonts w:ascii="Times New Roman" w:eastAsia="仿宋_GB2312" w:hAnsi="Times New Roman" w:cs="Times New Roman"/>
                <w:sz w:val="24"/>
                <w:szCs w:val="28"/>
              </w:rPr>
              <w:t>方案报价表填写单价及合计费用，</w:t>
            </w:r>
            <w:r w:rsidR="002965B9" w:rsidRPr="002965B9">
              <w:rPr>
                <w:rFonts w:ascii="Times New Roman" w:eastAsia="仿宋_GB2312" w:hAnsi="Times New Roman" w:cs="Times New Roman" w:hint="eastAsia"/>
                <w:sz w:val="24"/>
                <w:szCs w:val="28"/>
              </w:rPr>
              <w:t>需附具体物料明细目录</w:t>
            </w:r>
            <w:r w:rsidR="002965B9">
              <w:rPr>
                <w:rFonts w:ascii="Times New Roman" w:eastAsia="仿宋_GB2312" w:hAnsi="Times New Roman" w:cs="Times New Roman" w:hint="eastAsia"/>
                <w:sz w:val="24"/>
                <w:szCs w:val="28"/>
              </w:rPr>
              <w:t>，</w:t>
            </w:r>
            <w:r w:rsidRPr="00707C0C">
              <w:rPr>
                <w:rFonts w:ascii="Times New Roman" w:eastAsia="仿宋_GB2312" w:hAnsi="Times New Roman" w:cs="Times New Roman"/>
                <w:sz w:val="24"/>
                <w:szCs w:val="28"/>
              </w:rPr>
              <w:t>此次合计费用报价最高不得超过</w:t>
            </w:r>
            <w:r w:rsidR="00C75225" w:rsidRPr="00C75225">
              <w:rPr>
                <w:rFonts w:ascii="Times New Roman" w:eastAsia="仿宋_GB2312" w:hAnsi="Times New Roman" w:cs="Times New Roman" w:hint="eastAsia"/>
                <w:sz w:val="24"/>
                <w:szCs w:val="28"/>
              </w:rPr>
              <w:t>48533</w:t>
            </w:r>
            <w:r w:rsidRPr="00707C0C">
              <w:rPr>
                <w:rFonts w:ascii="Times New Roman" w:eastAsia="仿宋_GB2312" w:hAnsi="Times New Roman" w:cs="Times New Roman"/>
                <w:sz w:val="24"/>
                <w:szCs w:val="28"/>
              </w:rPr>
              <w:t>元。</w:t>
            </w:r>
          </w:p>
        </w:tc>
      </w:tr>
      <w:tr w:rsidR="006F64FF" w:rsidRPr="00707C0C">
        <w:trPr>
          <w:trHeight w:val="304"/>
        </w:trPr>
        <w:tc>
          <w:tcPr>
            <w:tcW w:w="841" w:type="dxa"/>
          </w:tcPr>
          <w:p w:rsidR="006F64FF" w:rsidRPr="00707C0C" w:rsidRDefault="0069504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32"/>
              </w:rPr>
            </w:pPr>
            <w:r w:rsidRPr="00707C0C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32"/>
              </w:rPr>
              <w:t>2</w:t>
            </w:r>
          </w:p>
        </w:tc>
        <w:tc>
          <w:tcPr>
            <w:tcW w:w="1559" w:type="dxa"/>
          </w:tcPr>
          <w:p w:rsidR="006F64FF" w:rsidRPr="00707C0C" w:rsidRDefault="0069504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32"/>
              </w:rPr>
            </w:pPr>
            <w:r w:rsidRPr="00707C0C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32"/>
              </w:rPr>
              <w:t>资格要求</w:t>
            </w:r>
          </w:p>
        </w:tc>
        <w:tc>
          <w:tcPr>
            <w:tcW w:w="6210" w:type="dxa"/>
          </w:tcPr>
          <w:p w:rsidR="00662A63" w:rsidRPr="00662A63" w:rsidRDefault="00662A63" w:rsidP="00662A63">
            <w:pPr>
              <w:widowControl/>
              <w:spacing w:line="360" w:lineRule="exact"/>
              <w:ind w:firstLineChars="200" w:firstLine="480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32"/>
              </w:rPr>
            </w:pPr>
            <w:r w:rsidRPr="00662A63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32"/>
              </w:rPr>
              <w:t>1</w:t>
            </w:r>
            <w:r w:rsidRPr="00662A63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32"/>
              </w:rPr>
              <w:t>、具有独立承担民事责任的能力。</w:t>
            </w:r>
          </w:p>
          <w:p w:rsidR="00662A63" w:rsidRPr="00662A63" w:rsidRDefault="00662A63" w:rsidP="00662A63">
            <w:pPr>
              <w:widowControl/>
              <w:spacing w:line="360" w:lineRule="exact"/>
              <w:ind w:firstLineChars="200" w:firstLine="480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32"/>
              </w:rPr>
            </w:pPr>
            <w:r w:rsidRPr="00662A63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32"/>
              </w:rPr>
              <w:t>2</w:t>
            </w:r>
            <w:r w:rsidRPr="00662A63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32"/>
              </w:rPr>
              <w:t>、具有良好的商业信誉。</w:t>
            </w:r>
          </w:p>
          <w:p w:rsidR="006F64FF" w:rsidRPr="00707C0C" w:rsidRDefault="00662A63" w:rsidP="00662A63">
            <w:pPr>
              <w:widowControl/>
              <w:spacing w:line="360" w:lineRule="exact"/>
              <w:ind w:firstLineChars="200" w:firstLine="480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32"/>
              </w:rPr>
            </w:pPr>
            <w:r w:rsidRPr="00662A63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32"/>
              </w:rPr>
              <w:t>3</w:t>
            </w:r>
            <w:r w:rsidRPr="00662A63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32"/>
              </w:rPr>
              <w:t>、具有履行合同所必需的专业技术能力。</w:t>
            </w:r>
          </w:p>
        </w:tc>
      </w:tr>
      <w:tr w:rsidR="006F64FF" w:rsidRPr="00707C0C" w:rsidTr="006A071A">
        <w:trPr>
          <w:trHeight w:val="647"/>
        </w:trPr>
        <w:tc>
          <w:tcPr>
            <w:tcW w:w="841" w:type="dxa"/>
          </w:tcPr>
          <w:p w:rsidR="006F64FF" w:rsidRPr="00707C0C" w:rsidRDefault="0069504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32"/>
              </w:rPr>
            </w:pPr>
            <w:r w:rsidRPr="00707C0C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32"/>
              </w:rPr>
              <w:t>3</w:t>
            </w:r>
          </w:p>
        </w:tc>
        <w:tc>
          <w:tcPr>
            <w:tcW w:w="1559" w:type="dxa"/>
          </w:tcPr>
          <w:p w:rsidR="006F64FF" w:rsidRPr="00707C0C" w:rsidRDefault="00695042">
            <w:pPr>
              <w:widowControl/>
              <w:spacing w:line="420" w:lineRule="atLeast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32"/>
              </w:rPr>
            </w:pPr>
            <w:r w:rsidRPr="00707C0C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定标原则</w:t>
            </w:r>
          </w:p>
        </w:tc>
        <w:tc>
          <w:tcPr>
            <w:tcW w:w="6210" w:type="dxa"/>
            <w:vAlign w:val="center"/>
          </w:tcPr>
          <w:p w:rsidR="006F64FF" w:rsidRPr="00707C0C" w:rsidRDefault="00695042" w:rsidP="006A071A">
            <w:pPr>
              <w:widowControl/>
              <w:spacing w:line="360" w:lineRule="exact"/>
              <w:ind w:firstLineChars="200" w:firstLine="480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32"/>
              </w:rPr>
            </w:pPr>
            <w:r w:rsidRPr="00707C0C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低价中标法。</w:t>
            </w:r>
          </w:p>
        </w:tc>
      </w:tr>
      <w:tr w:rsidR="006F64FF" w:rsidRPr="00707C0C">
        <w:trPr>
          <w:trHeight w:val="934"/>
        </w:trPr>
        <w:tc>
          <w:tcPr>
            <w:tcW w:w="841" w:type="dxa"/>
          </w:tcPr>
          <w:p w:rsidR="006F64FF" w:rsidRPr="00707C0C" w:rsidRDefault="0069504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32"/>
              </w:rPr>
            </w:pPr>
            <w:r w:rsidRPr="00707C0C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32"/>
              </w:rPr>
              <w:t>4</w:t>
            </w:r>
          </w:p>
        </w:tc>
        <w:tc>
          <w:tcPr>
            <w:tcW w:w="1559" w:type="dxa"/>
          </w:tcPr>
          <w:p w:rsidR="006F64FF" w:rsidRPr="00707C0C" w:rsidRDefault="00695042">
            <w:pPr>
              <w:widowControl/>
              <w:spacing w:line="420" w:lineRule="atLeast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32"/>
              </w:rPr>
            </w:pPr>
            <w:r w:rsidRPr="00707C0C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备注</w:t>
            </w:r>
          </w:p>
        </w:tc>
        <w:tc>
          <w:tcPr>
            <w:tcW w:w="6210" w:type="dxa"/>
          </w:tcPr>
          <w:p w:rsidR="006F64FF" w:rsidRPr="00707C0C" w:rsidRDefault="00695042">
            <w:pPr>
              <w:widowControl/>
              <w:spacing w:line="360" w:lineRule="exact"/>
              <w:ind w:firstLineChars="200" w:firstLine="480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32"/>
              </w:rPr>
            </w:pPr>
            <w:r w:rsidRPr="00707C0C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32"/>
              </w:rPr>
              <w:t>报价单位应充分考虑整个询价过程综合多种风险因素来确定报价，一次性报价包含项目所有费用。</w:t>
            </w:r>
          </w:p>
        </w:tc>
      </w:tr>
    </w:tbl>
    <w:p w:rsidR="006F64FF" w:rsidRPr="00707C0C" w:rsidRDefault="00695042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color w:val="000000"/>
          <w:kern w:val="0"/>
          <w:sz w:val="32"/>
          <w:szCs w:val="32"/>
        </w:rPr>
      </w:pPr>
      <w:r w:rsidRPr="00707C0C">
        <w:rPr>
          <w:rFonts w:ascii="Times New Roman" w:eastAsia="黑体" w:hAnsi="黑体" w:cs="Times New Roman"/>
          <w:color w:val="000000"/>
          <w:kern w:val="0"/>
          <w:sz w:val="32"/>
          <w:szCs w:val="32"/>
        </w:rPr>
        <w:t>四、项目报价表</w:t>
      </w:r>
    </w:p>
    <w:p w:rsidR="006F64FF" w:rsidRPr="00707C0C" w:rsidRDefault="00695042">
      <w:pPr>
        <w:widowControl/>
        <w:spacing w:line="42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 w:rsidRPr="00707C0C">
        <w:rPr>
          <w:rFonts w:ascii="Times New Roman" w:eastAsia="仿宋_GB2312" w:hAnsi="Times New Roman" w:cs="Times New Roman"/>
          <w:sz w:val="32"/>
          <w:szCs w:val="32"/>
        </w:rPr>
        <w:lastRenderedPageBreak/>
        <w:t>请按照给出的</w:t>
      </w:r>
      <w:r w:rsidRPr="00707C0C">
        <w:rPr>
          <w:rFonts w:ascii="Times New Roman" w:eastAsia="仿宋_GB2312" w:hAnsi="Times New Roman" w:cs="Times New Roman"/>
          <w:sz w:val="32"/>
          <w:szCs w:val="32"/>
          <w:u w:val="single"/>
        </w:rPr>
        <w:t>“</w:t>
      </w:r>
      <w:r w:rsidRPr="00707C0C">
        <w:rPr>
          <w:rFonts w:ascii="Times New Roman" w:eastAsia="仿宋_GB2312" w:hAnsi="Times New Roman" w:cs="Times New Roman"/>
          <w:sz w:val="32"/>
          <w:szCs w:val="32"/>
          <w:u w:val="single"/>
        </w:rPr>
        <w:t>项目报价表</w:t>
      </w:r>
      <w:r w:rsidRPr="00707C0C">
        <w:rPr>
          <w:rFonts w:ascii="Times New Roman" w:eastAsia="仿宋_GB2312" w:hAnsi="Times New Roman" w:cs="Times New Roman"/>
          <w:sz w:val="32"/>
          <w:szCs w:val="32"/>
          <w:u w:val="single"/>
        </w:rPr>
        <w:t>”</w:t>
      </w:r>
      <w:r w:rsidRPr="00707C0C">
        <w:rPr>
          <w:rFonts w:ascii="Times New Roman" w:eastAsia="仿宋_GB2312" w:hAnsi="Times New Roman" w:cs="Times New Roman"/>
          <w:sz w:val="32"/>
          <w:szCs w:val="32"/>
          <w:u w:val="single"/>
        </w:rPr>
        <w:t>模式（见附件</w:t>
      </w:r>
      <w:r w:rsidRPr="00707C0C">
        <w:rPr>
          <w:rFonts w:ascii="Times New Roman" w:eastAsia="仿宋_GB2312" w:hAnsi="Times New Roman" w:cs="Times New Roman"/>
          <w:sz w:val="32"/>
          <w:szCs w:val="32"/>
          <w:u w:val="single"/>
        </w:rPr>
        <w:t>1</w:t>
      </w:r>
      <w:r w:rsidRPr="00707C0C">
        <w:rPr>
          <w:rFonts w:ascii="Times New Roman" w:eastAsia="仿宋_GB2312" w:hAnsi="Times New Roman" w:cs="Times New Roman"/>
          <w:sz w:val="32"/>
          <w:szCs w:val="32"/>
          <w:u w:val="single"/>
        </w:rPr>
        <w:t>）</w:t>
      </w:r>
      <w:r w:rsidRPr="00707C0C">
        <w:rPr>
          <w:rFonts w:ascii="Times New Roman" w:eastAsia="仿宋_GB2312" w:hAnsi="Times New Roman" w:cs="Times New Roman"/>
          <w:sz w:val="32"/>
          <w:szCs w:val="32"/>
        </w:rPr>
        <w:t>进行报价，未按模式要求的</w:t>
      </w:r>
      <w:r w:rsidRPr="00707C0C">
        <w:rPr>
          <w:rFonts w:ascii="Times New Roman" w:eastAsia="仿宋_GB2312" w:hAnsi="Times New Roman" w:cs="Times New Roman"/>
          <w:sz w:val="32"/>
          <w:szCs w:val="32"/>
          <w:u w:val="single"/>
        </w:rPr>
        <w:t>作废处理</w:t>
      </w:r>
      <w:r w:rsidRPr="00707C0C">
        <w:rPr>
          <w:rFonts w:ascii="Times New Roman" w:eastAsia="仿宋_GB2312" w:hAnsi="Times New Roman" w:cs="Times New Roman"/>
          <w:sz w:val="32"/>
          <w:szCs w:val="32"/>
        </w:rPr>
        <w:t>。</w:t>
      </w:r>
    </w:p>
    <w:p w:rsidR="006F64FF" w:rsidRPr="00707C0C" w:rsidRDefault="00695042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 w:rsidRPr="00707C0C">
        <w:rPr>
          <w:rFonts w:ascii="Times New Roman" w:eastAsia="黑体" w:hAnsi="Times New Roman" w:cs="Times New Roman"/>
          <w:sz w:val="32"/>
          <w:szCs w:val="32"/>
        </w:rPr>
        <w:t>五、《项目报价表》的密封和标记</w:t>
      </w:r>
    </w:p>
    <w:p w:rsidR="006F64FF" w:rsidRPr="00707C0C" w:rsidRDefault="00695042">
      <w:pPr>
        <w:widowControl/>
        <w:spacing w:line="42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 w:rsidRPr="00707C0C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（一）</w:t>
      </w:r>
      <w:r w:rsidRPr="00707C0C">
        <w:rPr>
          <w:rFonts w:ascii="Times New Roman" w:eastAsia="仿宋_GB2312" w:hAnsi="Times New Roman" w:cs="Times New Roman"/>
          <w:sz w:val="32"/>
          <w:szCs w:val="32"/>
        </w:rPr>
        <w:t>供应商应将项目报价表正本密封装在单独的信封中，信封封口处应有供应商公章。</w:t>
      </w:r>
    </w:p>
    <w:p w:rsidR="006F64FF" w:rsidRPr="00707C0C" w:rsidRDefault="00695042">
      <w:pPr>
        <w:widowControl/>
        <w:spacing w:line="42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 w:rsidRPr="00707C0C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（二）</w:t>
      </w:r>
      <w:r w:rsidRPr="00707C0C">
        <w:rPr>
          <w:rFonts w:ascii="Times New Roman" w:eastAsia="仿宋_GB2312" w:hAnsi="Times New Roman" w:cs="Times New Roman"/>
          <w:sz w:val="32"/>
          <w:szCs w:val="32"/>
        </w:rPr>
        <w:t>如果供应商未按上述要求对项目报价表密封，采购人对文件的误投或过早启封概不负责。对由此造成提前开封的响应文件，采购人有权予以拒绝，并退回供应商。</w:t>
      </w:r>
    </w:p>
    <w:p w:rsidR="006F64FF" w:rsidRPr="00707C0C" w:rsidRDefault="00695042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color w:val="000000"/>
          <w:kern w:val="0"/>
          <w:sz w:val="32"/>
          <w:szCs w:val="32"/>
        </w:rPr>
      </w:pPr>
      <w:r w:rsidRPr="00707C0C">
        <w:rPr>
          <w:rFonts w:ascii="Times New Roman" w:eastAsia="黑体" w:hAnsi="黑体" w:cs="Times New Roman"/>
          <w:color w:val="000000"/>
          <w:kern w:val="0"/>
          <w:sz w:val="32"/>
          <w:szCs w:val="32"/>
        </w:rPr>
        <w:t>六、联系地址</w:t>
      </w:r>
    </w:p>
    <w:p w:rsidR="006F64FF" w:rsidRPr="00707C0C" w:rsidRDefault="003462F4">
      <w:pPr>
        <w:widowControl/>
        <w:spacing w:line="420" w:lineRule="atLeast"/>
        <w:ind w:firstLine="48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成都</w:t>
      </w:r>
      <w:r w:rsidRPr="003462F4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高新区新程大道</w:t>
      </w:r>
      <w:r w:rsidRPr="003462F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999</w:t>
      </w:r>
      <w:r w:rsidRPr="003462F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号</w:t>
      </w:r>
      <w:r w:rsidRPr="003462F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D</w:t>
      </w:r>
      <w:proofErr w:type="gramStart"/>
      <w:r w:rsidRPr="003462F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2</w:t>
      </w:r>
      <w:r w:rsidRPr="003462F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栋盈创动力</w:t>
      </w:r>
      <w:proofErr w:type="gramEnd"/>
      <w:r w:rsidRPr="003462F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大厦</w:t>
      </w:r>
      <w:r w:rsidRPr="003462F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4</w:t>
      </w:r>
      <w:r w:rsidRPr="003462F4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层</w:t>
      </w:r>
      <w:r w:rsidR="00695042" w:rsidRPr="00707C0C">
        <w:rPr>
          <w:rFonts w:ascii="Times New Roman" w:eastAsia="仿宋_GB2312" w:hAnsi="Times New Roman" w:cs="Times New Roman"/>
          <w:sz w:val="32"/>
          <w:szCs w:val="32"/>
        </w:rPr>
        <w:t>。</w:t>
      </w:r>
    </w:p>
    <w:p w:rsidR="006F64FF" w:rsidRPr="00707C0C" w:rsidRDefault="00695042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color w:val="000000"/>
          <w:kern w:val="0"/>
          <w:sz w:val="32"/>
          <w:szCs w:val="32"/>
        </w:rPr>
      </w:pPr>
      <w:r w:rsidRPr="00707C0C">
        <w:rPr>
          <w:rFonts w:ascii="Times New Roman" w:eastAsia="黑体" w:hAnsi="黑体" w:cs="Times New Roman"/>
          <w:color w:val="000000"/>
          <w:kern w:val="0"/>
          <w:sz w:val="32"/>
          <w:szCs w:val="32"/>
        </w:rPr>
        <w:t>七、联系人及电话</w:t>
      </w:r>
    </w:p>
    <w:p w:rsidR="006F64FF" w:rsidRPr="00707C0C" w:rsidRDefault="00C10465">
      <w:pPr>
        <w:widowControl/>
        <w:spacing w:line="42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proofErr w:type="gramStart"/>
      <w:r>
        <w:rPr>
          <w:rFonts w:ascii="Times New Roman" w:eastAsia="仿宋_GB2312" w:hAnsi="Times New Roman" w:cs="Times New Roman"/>
          <w:kern w:val="0"/>
          <w:sz w:val="32"/>
          <w:szCs w:val="32"/>
        </w:rPr>
        <w:t>盈创公司</w:t>
      </w:r>
      <w:proofErr w:type="gramEnd"/>
      <w:r>
        <w:rPr>
          <w:rFonts w:ascii="Times New Roman" w:eastAsia="仿宋_GB2312" w:hAnsi="Times New Roman" w:cs="Times New Roman"/>
          <w:kern w:val="0"/>
          <w:sz w:val="32"/>
          <w:szCs w:val="32"/>
        </w:rPr>
        <w:t>：</w:t>
      </w:r>
      <w:r w:rsidR="00CD3FB1"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马珊珊</w:t>
      </w:r>
      <w:r w:rsidR="00695042" w:rsidRPr="00707C0C">
        <w:rPr>
          <w:rFonts w:ascii="Times New Roman" w:eastAsia="仿宋_GB2312" w:hAnsi="Times New Roman" w:cs="Times New Roman"/>
          <w:kern w:val="0"/>
          <w:sz w:val="32"/>
          <w:szCs w:val="32"/>
        </w:rPr>
        <w:t xml:space="preserve"> </w:t>
      </w:r>
      <w:r w:rsidR="00695042" w:rsidRPr="00707C0C">
        <w:rPr>
          <w:rFonts w:ascii="Times New Roman" w:eastAsia="仿宋_GB2312" w:hAnsi="Times New Roman" w:cs="Times New Roman"/>
          <w:kern w:val="0"/>
          <w:sz w:val="32"/>
          <w:szCs w:val="32"/>
        </w:rPr>
        <w:t>电话：</w:t>
      </w:r>
      <w:r w:rsidR="00CD3FB1">
        <w:rPr>
          <w:rFonts w:ascii="Times New Roman" w:eastAsia="仿宋_GB2312" w:hAnsi="Times New Roman" w:cs="Times New Roman"/>
          <w:kern w:val="0"/>
          <w:sz w:val="32"/>
          <w:szCs w:val="32"/>
        </w:rPr>
        <w:t>13550119037</w:t>
      </w:r>
    </w:p>
    <w:p w:rsidR="006F64FF" w:rsidRPr="00707C0C" w:rsidRDefault="006F64FF">
      <w:pPr>
        <w:widowControl/>
        <w:spacing w:line="42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kern w:val="0"/>
          <w:sz w:val="32"/>
          <w:szCs w:val="32"/>
        </w:rPr>
      </w:pPr>
    </w:p>
    <w:p w:rsidR="006F64FF" w:rsidRPr="00707C0C" w:rsidRDefault="006F64FF">
      <w:pPr>
        <w:widowControl/>
        <w:spacing w:line="42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kern w:val="0"/>
          <w:sz w:val="32"/>
          <w:szCs w:val="32"/>
        </w:rPr>
      </w:pPr>
    </w:p>
    <w:p w:rsidR="006F64FF" w:rsidRPr="00707C0C" w:rsidRDefault="00695042">
      <w:pPr>
        <w:spacing w:line="560" w:lineRule="exact"/>
        <w:jc w:val="right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707C0C">
        <w:rPr>
          <w:rFonts w:ascii="Times New Roman" w:eastAsia="方正小标宋简体" w:hAnsi="Times New Roman" w:cs="Times New Roman"/>
          <w:spacing w:val="-20"/>
          <w:sz w:val="36"/>
          <w:szCs w:val="44"/>
        </w:rPr>
        <w:t xml:space="preserve">    </w:t>
      </w:r>
      <w:r w:rsidRPr="00707C0C">
        <w:rPr>
          <w:rFonts w:ascii="Times New Roman" w:eastAsia="仿宋_GB2312" w:hAnsi="Times New Roman" w:cs="Times New Roman"/>
          <w:kern w:val="0"/>
          <w:sz w:val="32"/>
          <w:szCs w:val="32"/>
        </w:rPr>
        <w:t>成都高投盈创动力投资发展有限公司</w:t>
      </w:r>
    </w:p>
    <w:p w:rsidR="006F64FF" w:rsidRPr="00707C0C" w:rsidRDefault="00695042">
      <w:pPr>
        <w:widowControl/>
        <w:spacing w:line="420" w:lineRule="atLeast"/>
        <w:ind w:firstLineChars="1400" w:firstLine="4480"/>
        <w:jc w:val="right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707C0C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2025</w:t>
      </w:r>
      <w:r w:rsidRPr="00707C0C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年</w:t>
      </w:r>
      <w:r w:rsidR="00C75225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7</w:t>
      </w:r>
      <w:r w:rsidRPr="00707C0C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月</w:t>
      </w:r>
      <w:r w:rsidR="00386FAB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1</w:t>
      </w:r>
      <w:r w:rsidR="00C75225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7</w:t>
      </w:r>
      <w:r w:rsidRPr="00707C0C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日</w:t>
      </w:r>
    </w:p>
    <w:p w:rsidR="006F64FF" w:rsidRPr="00707C0C" w:rsidRDefault="006F64FF">
      <w:pPr>
        <w:widowControl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</w:p>
    <w:p w:rsidR="006F64FF" w:rsidRPr="00707C0C" w:rsidRDefault="006F64FF">
      <w:pPr>
        <w:widowControl/>
        <w:spacing w:line="420" w:lineRule="atLeast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</w:p>
    <w:p w:rsidR="006F64FF" w:rsidRPr="00707C0C" w:rsidRDefault="006F64FF">
      <w:pPr>
        <w:widowControl/>
        <w:spacing w:line="420" w:lineRule="atLeast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</w:p>
    <w:p w:rsidR="006F64FF" w:rsidRPr="00707C0C" w:rsidRDefault="006F64FF">
      <w:pPr>
        <w:pStyle w:val="a0"/>
        <w:rPr>
          <w:rFonts w:ascii="Times New Roman" w:hAnsi="Times New Roman" w:cs="Times New Roman"/>
        </w:rPr>
      </w:pPr>
    </w:p>
    <w:p w:rsidR="00662A63" w:rsidRDefault="00662A63">
      <w:pPr>
        <w:widowControl/>
        <w:spacing w:line="420" w:lineRule="atLeast"/>
        <w:textAlignment w:val="baseline"/>
        <w:rPr>
          <w:rFonts w:ascii="Times New Roman" w:eastAsia="仿宋_GB2312" w:hAnsi="Times New Roman" w:cs="Times New Roman"/>
          <w:b/>
          <w:kern w:val="0"/>
          <w:sz w:val="32"/>
          <w:szCs w:val="32"/>
        </w:rPr>
      </w:pPr>
    </w:p>
    <w:p w:rsidR="00662A63" w:rsidRDefault="00662A63">
      <w:pPr>
        <w:widowControl/>
        <w:spacing w:line="420" w:lineRule="atLeast"/>
        <w:textAlignment w:val="baseline"/>
        <w:rPr>
          <w:rFonts w:ascii="Times New Roman" w:eastAsia="仿宋_GB2312" w:hAnsi="Times New Roman" w:cs="Times New Roman"/>
          <w:b/>
          <w:kern w:val="0"/>
          <w:sz w:val="32"/>
          <w:szCs w:val="32"/>
        </w:rPr>
      </w:pPr>
    </w:p>
    <w:p w:rsidR="00662A63" w:rsidRDefault="00662A63">
      <w:pPr>
        <w:widowControl/>
        <w:spacing w:line="420" w:lineRule="atLeast"/>
        <w:textAlignment w:val="baseline"/>
        <w:rPr>
          <w:rFonts w:ascii="Times New Roman" w:eastAsia="仿宋_GB2312" w:hAnsi="Times New Roman" w:cs="Times New Roman"/>
          <w:b/>
          <w:kern w:val="0"/>
          <w:sz w:val="32"/>
          <w:szCs w:val="32"/>
        </w:rPr>
      </w:pPr>
    </w:p>
    <w:p w:rsidR="005D71D8" w:rsidRDefault="005D71D8">
      <w:pPr>
        <w:widowControl/>
        <w:spacing w:line="420" w:lineRule="atLeast"/>
        <w:textAlignment w:val="baseline"/>
        <w:rPr>
          <w:rFonts w:ascii="Times New Roman" w:eastAsia="仿宋_GB2312" w:hAnsi="Times New Roman" w:cs="Times New Roman"/>
          <w:b/>
          <w:kern w:val="0"/>
          <w:sz w:val="32"/>
          <w:szCs w:val="32"/>
        </w:rPr>
      </w:pPr>
    </w:p>
    <w:p w:rsidR="006F64FF" w:rsidRPr="00707C0C" w:rsidRDefault="00695042">
      <w:pPr>
        <w:widowControl/>
        <w:spacing w:line="420" w:lineRule="atLeast"/>
        <w:textAlignment w:val="baseline"/>
        <w:rPr>
          <w:rFonts w:ascii="Times New Roman" w:eastAsia="仿宋_GB2312" w:hAnsi="Times New Roman" w:cs="Times New Roman"/>
          <w:b/>
          <w:kern w:val="0"/>
          <w:sz w:val="32"/>
          <w:szCs w:val="32"/>
        </w:rPr>
      </w:pPr>
      <w:r w:rsidRPr="00707C0C">
        <w:rPr>
          <w:rFonts w:ascii="Times New Roman" w:eastAsia="仿宋_GB2312" w:hAnsi="Times New Roman" w:cs="Times New Roman"/>
          <w:b/>
          <w:kern w:val="0"/>
          <w:sz w:val="32"/>
          <w:szCs w:val="32"/>
        </w:rPr>
        <w:t>附件</w:t>
      </w:r>
      <w:r w:rsidRPr="00707C0C">
        <w:rPr>
          <w:rFonts w:ascii="Times New Roman" w:eastAsia="仿宋_GB2312" w:hAnsi="Times New Roman" w:cs="Times New Roman"/>
          <w:b/>
          <w:kern w:val="0"/>
          <w:sz w:val="32"/>
          <w:szCs w:val="32"/>
        </w:rPr>
        <w:t>1</w:t>
      </w:r>
      <w:r w:rsidRPr="00707C0C">
        <w:rPr>
          <w:rFonts w:ascii="Times New Roman" w:eastAsia="仿宋_GB2312" w:hAnsi="Times New Roman" w:cs="Times New Roman"/>
          <w:b/>
          <w:kern w:val="0"/>
          <w:sz w:val="32"/>
          <w:szCs w:val="32"/>
        </w:rPr>
        <w:t>：项目报价表</w:t>
      </w:r>
    </w:p>
    <w:p w:rsidR="00386FAB" w:rsidRDefault="001D31A5" w:rsidP="00662A63">
      <w:pPr>
        <w:jc w:val="center"/>
        <w:rPr>
          <w:rFonts w:ascii="仿宋" w:eastAsia="仿宋" w:hAnsi="仿宋" w:cs="仿宋"/>
          <w:b/>
          <w:bCs/>
          <w:sz w:val="36"/>
          <w:szCs w:val="36"/>
        </w:rPr>
      </w:pPr>
      <w:r w:rsidRPr="001D31A5">
        <w:rPr>
          <w:rFonts w:ascii="Times New Roman" w:eastAsia="仿宋" w:hAnsi="Times New Roman" w:cs="Times New Roman" w:hint="eastAsia"/>
          <w:b/>
          <w:bCs/>
          <w:sz w:val="36"/>
          <w:szCs w:val="36"/>
        </w:rPr>
        <w:t>“创投天府</w:t>
      </w:r>
      <w:r w:rsidRPr="001D31A5">
        <w:rPr>
          <w:rFonts w:ascii="宋体" w:eastAsia="宋体" w:hAnsi="宋体" w:cs="宋体" w:hint="eastAsia"/>
          <w:b/>
          <w:bCs/>
          <w:sz w:val="36"/>
          <w:szCs w:val="36"/>
        </w:rPr>
        <w:t>•</w:t>
      </w:r>
      <w:r w:rsidRPr="001D31A5">
        <w:rPr>
          <w:rFonts w:ascii="仿宋" w:eastAsia="仿宋" w:hAnsi="仿宋" w:cs="仿宋" w:hint="eastAsia"/>
          <w:b/>
          <w:bCs/>
          <w:sz w:val="36"/>
          <w:szCs w:val="36"/>
        </w:rPr>
        <w:t>周周见”常态</w:t>
      </w:r>
      <w:proofErr w:type="gramStart"/>
      <w:r w:rsidRPr="001D31A5">
        <w:rPr>
          <w:rFonts w:ascii="仿宋" w:eastAsia="仿宋" w:hAnsi="仿宋" w:cs="仿宋" w:hint="eastAsia"/>
          <w:b/>
          <w:bCs/>
          <w:sz w:val="36"/>
          <w:szCs w:val="36"/>
        </w:rPr>
        <w:t>化投融资路</w:t>
      </w:r>
      <w:proofErr w:type="gramEnd"/>
      <w:r w:rsidRPr="001D31A5">
        <w:rPr>
          <w:rFonts w:ascii="仿宋" w:eastAsia="仿宋" w:hAnsi="仿宋" w:cs="仿宋" w:hint="eastAsia"/>
          <w:b/>
          <w:bCs/>
          <w:sz w:val="36"/>
          <w:szCs w:val="36"/>
        </w:rPr>
        <w:t>演活动</w:t>
      </w:r>
    </w:p>
    <w:p w:rsidR="006F64FF" w:rsidRPr="00707C0C" w:rsidRDefault="001D31A5" w:rsidP="00662A63">
      <w:pPr>
        <w:jc w:val="center"/>
        <w:rPr>
          <w:rFonts w:ascii="Times New Roman" w:eastAsia="仿宋" w:hAnsi="Times New Roman" w:cs="Times New Roman"/>
          <w:b/>
          <w:sz w:val="36"/>
          <w:szCs w:val="36"/>
        </w:rPr>
      </w:pPr>
      <w:r w:rsidRPr="001D31A5">
        <w:rPr>
          <w:rFonts w:ascii="仿宋" w:eastAsia="仿宋" w:hAnsi="仿宋" w:cs="仿宋" w:hint="eastAsia"/>
          <w:b/>
          <w:bCs/>
          <w:sz w:val="36"/>
          <w:szCs w:val="36"/>
        </w:rPr>
        <w:t>会议服务</w:t>
      </w:r>
      <w:r w:rsidR="00662A63" w:rsidRPr="00662A63">
        <w:rPr>
          <w:rFonts w:ascii="Times New Roman" w:eastAsia="仿宋" w:hAnsi="Times New Roman" w:cs="Times New Roman" w:hint="eastAsia"/>
          <w:b/>
          <w:bCs/>
          <w:sz w:val="36"/>
          <w:szCs w:val="36"/>
        </w:rPr>
        <w:t>采购项目</w:t>
      </w:r>
    </w:p>
    <w:p w:rsidR="006F64FF" w:rsidRPr="00707C0C" w:rsidRDefault="00695042">
      <w:pPr>
        <w:jc w:val="center"/>
        <w:rPr>
          <w:rFonts w:ascii="Times New Roman" w:eastAsia="仿宋" w:hAnsi="Times New Roman" w:cs="Times New Roman"/>
          <w:b/>
          <w:sz w:val="36"/>
          <w:szCs w:val="36"/>
        </w:rPr>
      </w:pPr>
      <w:r w:rsidRPr="00707C0C">
        <w:rPr>
          <w:rFonts w:ascii="Times New Roman" w:eastAsia="仿宋" w:hAnsi="Times New Roman" w:cs="Times New Roman"/>
          <w:b/>
          <w:sz w:val="36"/>
          <w:szCs w:val="36"/>
        </w:rPr>
        <w:t>报价表</w:t>
      </w:r>
    </w:p>
    <w:p w:rsidR="006F64FF" w:rsidRPr="00707C0C" w:rsidRDefault="00695042" w:rsidP="003462F4">
      <w:pPr>
        <w:spacing w:beforeLines="100" w:line="600" w:lineRule="exact"/>
        <w:rPr>
          <w:rFonts w:ascii="Times New Roman" w:eastAsia="仿宋_GB2312" w:hAnsi="Times New Roman" w:cs="Times New Roman"/>
          <w:color w:val="000000"/>
          <w:sz w:val="28"/>
          <w:szCs w:val="28"/>
        </w:rPr>
      </w:pPr>
      <w:r w:rsidRPr="00707C0C">
        <w:rPr>
          <w:rFonts w:ascii="Times New Roman" w:eastAsia="仿宋_GB2312" w:hAnsi="Times New Roman" w:cs="Times New Roman"/>
          <w:color w:val="000000"/>
          <w:sz w:val="28"/>
          <w:szCs w:val="28"/>
        </w:rPr>
        <w:t>成都高投盈创动力投资发展有限公司：</w:t>
      </w:r>
    </w:p>
    <w:p w:rsidR="006F64FF" w:rsidRPr="00707C0C" w:rsidRDefault="00695042" w:rsidP="00662A63">
      <w:pPr>
        <w:widowControl/>
        <w:spacing w:line="600" w:lineRule="exact"/>
        <w:ind w:firstLineChars="200" w:firstLine="560"/>
        <w:textAlignment w:val="baseline"/>
        <w:rPr>
          <w:rFonts w:ascii="Times New Roman" w:eastAsia="仿宋_GB2312" w:hAnsi="Times New Roman" w:cs="Times New Roman"/>
          <w:color w:val="000000"/>
          <w:sz w:val="28"/>
          <w:szCs w:val="28"/>
        </w:rPr>
      </w:pPr>
      <w:r w:rsidRPr="00707C0C">
        <w:rPr>
          <w:rFonts w:ascii="Times New Roman" w:eastAsia="仿宋_GB2312" w:hAnsi="Times New Roman" w:cs="Times New Roman"/>
          <w:color w:val="000000"/>
          <w:sz w:val="28"/>
          <w:szCs w:val="28"/>
        </w:rPr>
        <w:t>贵司《</w:t>
      </w:r>
      <w:r w:rsidR="001D31A5" w:rsidRPr="001D31A5">
        <w:rPr>
          <w:rFonts w:ascii="Times New Roman" w:eastAsia="仿宋_GB2312" w:hAnsi="Times New Roman" w:cs="Times New Roman" w:hint="eastAsia"/>
          <w:color w:val="000000"/>
          <w:sz w:val="28"/>
          <w:szCs w:val="28"/>
        </w:rPr>
        <w:t>“创投天府</w:t>
      </w:r>
      <w:r w:rsidR="001D31A5" w:rsidRPr="001D31A5">
        <w:rPr>
          <w:rFonts w:ascii="宋体" w:eastAsia="宋体" w:hAnsi="宋体" w:cs="宋体" w:hint="eastAsia"/>
          <w:color w:val="000000"/>
          <w:sz w:val="28"/>
          <w:szCs w:val="28"/>
        </w:rPr>
        <w:t>•</w:t>
      </w:r>
      <w:r w:rsidR="001D31A5" w:rsidRPr="001D31A5">
        <w:rPr>
          <w:rFonts w:ascii="仿宋_GB2312" w:eastAsia="仿宋_GB2312" w:hAnsi="仿宋_GB2312" w:cs="仿宋_GB2312" w:hint="eastAsia"/>
          <w:color w:val="000000"/>
          <w:sz w:val="28"/>
          <w:szCs w:val="28"/>
        </w:rPr>
        <w:t>周周见”常态化投融资路演活动会议服务采购</w:t>
      </w:r>
      <w:r w:rsidR="00662A63" w:rsidRPr="00662A63">
        <w:rPr>
          <w:rFonts w:ascii="Times New Roman" w:eastAsia="仿宋_GB2312" w:hAnsi="Times New Roman" w:cs="Times New Roman" w:hint="eastAsia"/>
          <w:color w:val="000000"/>
          <w:sz w:val="28"/>
          <w:szCs w:val="28"/>
        </w:rPr>
        <w:t>项目</w:t>
      </w:r>
      <w:r w:rsidRPr="00707C0C">
        <w:rPr>
          <w:rFonts w:ascii="Times New Roman" w:eastAsia="仿宋_GB2312" w:hAnsi="Times New Roman" w:cs="Times New Roman"/>
          <w:color w:val="000000"/>
          <w:sz w:val="28"/>
          <w:szCs w:val="28"/>
        </w:rPr>
        <w:t>询价文件》已收悉，经我方认真研究，现向贵公司做出如下报价：</w:t>
      </w:r>
    </w:p>
    <w:tbl>
      <w:tblPr>
        <w:tblW w:w="88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07"/>
        <w:gridCol w:w="2850"/>
        <w:gridCol w:w="2686"/>
      </w:tblGrid>
      <w:tr w:rsidR="006F64FF" w:rsidRPr="00707C0C">
        <w:trPr>
          <w:trHeight w:val="679"/>
          <w:jc w:val="center"/>
        </w:trPr>
        <w:tc>
          <w:tcPr>
            <w:tcW w:w="3307" w:type="dxa"/>
            <w:shd w:val="clear" w:color="auto" w:fill="auto"/>
          </w:tcPr>
          <w:p w:rsidR="006F64FF" w:rsidRPr="00707C0C" w:rsidRDefault="00695042">
            <w:pPr>
              <w:widowControl/>
              <w:spacing w:line="360" w:lineRule="auto"/>
              <w:textAlignment w:val="center"/>
              <w:rPr>
                <w:rFonts w:ascii="Times New Roman" w:eastAsia="仿宋" w:hAnsi="Times New Roman" w:cs="Times New Roman"/>
                <w:b/>
                <w:bCs/>
                <w:sz w:val="28"/>
                <w:szCs w:val="24"/>
              </w:rPr>
            </w:pPr>
            <w:r w:rsidRPr="00707C0C">
              <w:rPr>
                <w:rFonts w:ascii="Times New Roman" w:eastAsia="仿宋" w:hAnsi="仿宋" w:cs="Times New Roman"/>
                <w:b/>
                <w:color w:val="000000"/>
                <w:kern w:val="0"/>
                <w:sz w:val="28"/>
                <w:szCs w:val="24"/>
              </w:rPr>
              <w:t>项目名称</w:t>
            </w:r>
          </w:p>
        </w:tc>
        <w:tc>
          <w:tcPr>
            <w:tcW w:w="2850" w:type="dxa"/>
            <w:shd w:val="clear" w:color="auto" w:fill="auto"/>
          </w:tcPr>
          <w:p w:rsidR="006F64FF" w:rsidRPr="00707C0C" w:rsidRDefault="00695042">
            <w:pPr>
              <w:widowControl/>
              <w:spacing w:line="360" w:lineRule="auto"/>
              <w:textAlignment w:val="center"/>
              <w:rPr>
                <w:rFonts w:ascii="Times New Roman" w:eastAsia="仿宋" w:hAnsi="Times New Roman" w:cs="Times New Roman"/>
                <w:b/>
                <w:bCs/>
                <w:sz w:val="28"/>
                <w:szCs w:val="24"/>
              </w:rPr>
            </w:pPr>
            <w:r w:rsidRPr="00707C0C">
              <w:rPr>
                <w:rFonts w:ascii="Times New Roman" w:eastAsia="仿宋" w:hAnsi="仿宋" w:cs="Times New Roman"/>
                <w:b/>
                <w:color w:val="000000"/>
                <w:kern w:val="0"/>
                <w:sz w:val="28"/>
                <w:szCs w:val="24"/>
              </w:rPr>
              <w:t>服务期限</w:t>
            </w:r>
          </w:p>
        </w:tc>
        <w:tc>
          <w:tcPr>
            <w:tcW w:w="2686" w:type="dxa"/>
            <w:shd w:val="clear" w:color="auto" w:fill="auto"/>
          </w:tcPr>
          <w:p w:rsidR="006F64FF" w:rsidRPr="00707C0C" w:rsidRDefault="00695042">
            <w:pPr>
              <w:widowControl/>
              <w:spacing w:line="360" w:lineRule="auto"/>
              <w:textAlignment w:val="center"/>
              <w:rPr>
                <w:rFonts w:ascii="Times New Roman" w:eastAsia="仿宋" w:hAnsi="Times New Roman" w:cs="Times New Roman"/>
                <w:b/>
                <w:bCs/>
                <w:sz w:val="28"/>
                <w:szCs w:val="24"/>
              </w:rPr>
            </w:pPr>
            <w:r w:rsidRPr="00707C0C">
              <w:rPr>
                <w:rFonts w:ascii="Times New Roman" w:eastAsia="仿宋" w:hAnsi="仿宋" w:cs="Times New Roman"/>
                <w:b/>
                <w:color w:val="000000"/>
                <w:kern w:val="0"/>
                <w:sz w:val="28"/>
                <w:szCs w:val="24"/>
              </w:rPr>
              <w:t>报价（元）</w:t>
            </w:r>
          </w:p>
        </w:tc>
      </w:tr>
      <w:tr w:rsidR="006F64FF" w:rsidRPr="00707C0C" w:rsidTr="006A33B8">
        <w:trPr>
          <w:trHeight w:val="1224"/>
          <w:jc w:val="center"/>
        </w:trPr>
        <w:tc>
          <w:tcPr>
            <w:tcW w:w="3307" w:type="dxa"/>
            <w:shd w:val="clear" w:color="auto" w:fill="auto"/>
          </w:tcPr>
          <w:p w:rsidR="006F64FF" w:rsidRPr="00707C0C" w:rsidRDefault="001D31A5" w:rsidP="00386FAB">
            <w:pPr>
              <w:widowControl/>
              <w:spacing w:line="360" w:lineRule="exact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4"/>
                <w:highlight w:val="yellow"/>
              </w:rPr>
            </w:pPr>
            <w:r w:rsidRPr="001D31A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4"/>
              </w:rPr>
              <w:t>“创投天府</w:t>
            </w:r>
            <w:r w:rsidRPr="001D31A5"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4"/>
              </w:rPr>
              <w:t>•</w:t>
            </w:r>
            <w:r w:rsidRPr="001D31A5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4"/>
              </w:rPr>
              <w:t>周周见”常态</w:t>
            </w:r>
            <w:proofErr w:type="gramStart"/>
            <w:r w:rsidRPr="001D31A5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4"/>
              </w:rPr>
              <w:t>化投融资路</w:t>
            </w:r>
            <w:proofErr w:type="gramEnd"/>
            <w:r w:rsidRPr="001D31A5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4"/>
              </w:rPr>
              <w:t>演活动会议服务采购</w:t>
            </w:r>
            <w:r w:rsidR="00662A63" w:rsidRPr="00662A63"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4"/>
              </w:rPr>
              <w:t>项目</w:t>
            </w:r>
          </w:p>
        </w:tc>
        <w:tc>
          <w:tcPr>
            <w:tcW w:w="2850" w:type="dxa"/>
            <w:shd w:val="clear" w:color="auto" w:fill="auto"/>
          </w:tcPr>
          <w:p w:rsidR="006F64FF" w:rsidRPr="00707C0C" w:rsidRDefault="00695042">
            <w:pPr>
              <w:widowControl/>
              <w:spacing w:line="360" w:lineRule="exact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4"/>
                <w:highlight w:val="yellow"/>
              </w:rPr>
            </w:pPr>
            <w:r w:rsidRPr="00707C0C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4"/>
              </w:rPr>
              <w:t>自合同</w:t>
            </w:r>
            <w:proofErr w:type="gramStart"/>
            <w:r w:rsidRPr="00707C0C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4"/>
              </w:rPr>
              <w:t>签定</w:t>
            </w:r>
            <w:proofErr w:type="gramEnd"/>
            <w:r w:rsidRPr="00707C0C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4"/>
              </w:rPr>
              <w:t>后，至合同履行完毕之日。</w:t>
            </w:r>
          </w:p>
        </w:tc>
        <w:tc>
          <w:tcPr>
            <w:tcW w:w="2686" w:type="dxa"/>
            <w:shd w:val="clear" w:color="auto" w:fill="auto"/>
          </w:tcPr>
          <w:p w:rsidR="006F64FF" w:rsidRPr="00707C0C" w:rsidRDefault="006F64FF">
            <w:pPr>
              <w:spacing w:line="360" w:lineRule="auto"/>
              <w:rPr>
                <w:rFonts w:ascii="Times New Roman" w:eastAsia="仿宋" w:hAnsi="Times New Roman" w:cs="Times New Roman"/>
                <w:bCs/>
                <w:sz w:val="28"/>
                <w:szCs w:val="24"/>
              </w:rPr>
            </w:pPr>
          </w:p>
        </w:tc>
      </w:tr>
    </w:tbl>
    <w:p w:rsidR="006F64FF" w:rsidRPr="00707C0C" w:rsidRDefault="00695042">
      <w:pPr>
        <w:spacing w:line="360" w:lineRule="auto"/>
        <w:rPr>
          <w:rFonts w:ascii="Times New Roman" w:eastAsia="仿宋_GB2312" w:hAnsi="Times New Roman" w:cs="Times New Roman"/>
          <w:color w:val="000000"/>
          <w:sz w:val="28"/>
          <w:szCs w:val="28"/>
        </w:rPr>
      </w:pPr>
      <w:r w:rsidRPr="00707C0C">
        <w:rPr>
          <w:rFonts w:ascii="Times New Roman" w:eastAsia="仿宋_GB2312" w:hAnsi="Times New Roman" w:cs="Times New Roman"/>
          <w:color w:val="000000"/>
          <w:sz w:val="28"/>
          <w:szCs w:val="28"/>
        </w:rPr>
        <w:t>联系人：</w:t>
      </w:r>
    </w:p>
    <w:p w:rsidR="006F64FF" w:rsidRPr="00707C0C" w:rsidRDefault="00695042">
      <w:pPr>
        <w:spacing w:line="360" w:lineRule="auto"/>
        <w:rPr>
          <w:rFonts w:ascii="Times New Roman" w:eastAsia="仿宋_GB2312" w:hAnsi="Times New Roman" w:cs="Times New Roman"/>
          <w:color w:val="000000"/>
          <w:sz w:val="28"/>
          <w:szCs w:val="28"/>
        </w:rPr>
      </w:pPr>
      <w:r w:rsidRPr="00707C0C">
        <w:rPr>
          <w:rFonts w:ascii="Times New Roman" w:eastAsia="仿宋_GB2312" w:hAnsi="Times New Roman" w:cs="Times New Roman"/>
          <w:color w:val="000000"/>
          <w:sz w:val="28"/>
          <w:szCs w:val="28"/>
        </w:rPr>
        <w:t>联系电话：</w:t>
      </w:r>
    </w:p>
    <w:p w:rsidR="006F64FF" w:rsidRPr="00707C0C" w:rsidRDefault="00695042">
      <w:pPr>
        <w:spacing w:line="360" w:lineRule="auto"/>
        <w:rPr>
          <w:rFonts w:ascii="Times New Roman" w:eastAsia="仿宋_GB2312" w:hAnsi="Times New Roman" w:cs="Times New Roman"/>
          <w:color w:val="000000"/>
          <w:sz w:val="28"/>
          <w:szCs w:val="28"/>
        </w:rPr>
      </w:pPr>
      <w:r w:rsidRPr="00707C0C">
        <w:rPr>
          <w:rFonts w:ascii="Times New Roman" w:eastAsia="仿宋_GB2312" w:hAnsi="Times New Roman" w:cs="Times New Roman"/>
          <w:color w:val="000000"/>
          <w:sz w:val="28"/>
          <w:szCs w:val="28"/>
        </w:rPr>
        <w:t>传真：</w:t>
      </w:r>
    </w:p>
    <w:p w:rsidR="006F64FF" w:rsidRPr="00707C0C" w:rsidRDefault="00695042">
      <w:pPr>
        <w:spacing w:line="360" w:lineRule="auto"/>
        <w:rPr>
          <w:rFonts w:ascii="Times New Roman" w:eastAsia="仿宋_GB2312" w:hAnsi="Times New Roman" w:cs="Times New Roman"/>
          <w:color w:val="000000"/>
          <w:sz w:val="28"/>
          <w:szCs w:val="28"/>
        </w:rPr>
      </w:pPr>
      <w:r w:rsidRPr="00707C0C">
        <w:rPr>
          <w:rFonts w:ascii="Times New Roman" w:eastAsia="仿宋_GB2312" w:hAnsi="Times New Roman" w:cs="Times New Roman"/>
          <w:color w:val="000000"/>
          <w:sz w:val="28"/>
          <w:szCs w:val="28"/>
        </w:rPr>
        <w:t>地址：</w:t>
      </w:r>
      <w:r w:rsidRPr="00707C0C">
        <w:rPr>
          <w:rFonts w:ascii="Times New Roman" w:eastAsia="仿宋_GB2312" w:hAnsi="Times New Roman" w:cs="Times New Roman"/>
          <w:color w:val="000000"/>
          <w:sz w:val="28"/>
          <w:szCs w:val="28"/>
        </w:rPr>
        <w:t xml:space="preserve"> </w:t>
      </w:r>
    </w:p>
    <w:p w:rsidR="006F64FF" w:rsidRPr="00707C0C" w:rsidRDefault="006F64FF">
      <w:pPr>
        <w:spacing w:line="360" w:lineRule="auto"/>
        <w:rPr>
          <w:rFonts w:ascii="Times New Roman" w:eastAsia="仿宋_GB2312" w:hAnsi="Times New Roman" w:cs="Times New Roman"/>
          <w:color w:val="000000"/>
          <w:sz w:val="28"/>
          <w:szCs w:val="28"/>
        </w:rPr>
      </w:pPr>
    </w:p>
    <w:p w:rsidR="006F64FF" w:rsidRPr="00707C0C" w:rsidRDefault="006F64FF">
      <w:pPr>
        <w:spacing w:line="360" w:lineRule="auto"/>
        <w:ind w:firstLineChars="200" w:firstLine="560"/>
        <w:rPr>
          <w:rFonts w:ascii="Times New Roman" w:eastAsia="仿宋_GB2312" w:hAnsi="Times New Roman" w:cs="Times New Roman"/>
          <w:color w:val="000000"/>
          <w:sz w:val="28"/>
          <w:szCs w:val="28"/>
        </w:rPr>
      </w:pPr>
    </w:p>
    <w:p w:rsidR="006F64FF" w:rsidRPr="00707C0C" w:rsidRDefault="00695042">
      <w:pPr>
        <w:spacing w:line="360" w:lineRule="auto"/>
        <w:ind w:firstLineChars="200" w:firstLine="560"/>
        <w:jc w:val="right"/>
        <w:rPr>
          <w:rFonts w:ascii="Times New Roman" w:eastAsia="仿宋_GB2312" w:hAnsi="Times New Roman" w:cs="Times New Roman"/>
          <w:color w:val="000000"/>
          <w:sz w:val="28"/>
          <w:szCs w:val="28"/>
        </w:rPr>
      </w:pPr>
      <w:r w:rsidRPr="00707C0C">
        <w:rPr>
          <w:rFonts w:ascii="Times New Roman" w:eastAsia="仿宋_GB2312" w:hAnsi="Times New Roman" w:cs="Times New Roman"/>
          <w:color w:val="000000"/>
          <w:sz w:val="28"/>
          <w:szCs w:val="28"/>
        </w:rPr>
        <w:t>公司名称（盖章）：</w:t>
      </w:r>
      <w:r w:rsidRPr="00707C0C">
        <w:rPr>
          <w:rFonts w:ascii="Times New Roman" w:eastAsia="仿宋_GB2312" w:hAnsi="Times New Roman" w:cs="Times New Roman"/>
          <w:color w:val="000000"/>
          <w:sz w:val="28"/>
          <w:szCs w:val="28"/>
        </w:rPr>
        <w:t xml:space="preserve"> </w:t>
      </w:r>
    </w:p>
    <w:p w:rsidR="006F64FF" w:rsidRPr="00707C0C" w:rsidRDefault="00695042">
      <w:pPr>
        <w:spacing w:line="360" w:lineRule="auto"/>
        <w:ind w:firstLineChars="200" w:firstLine="560"/>
        <w:jc w:val="right"/>
        <w:rPr>
          <w:rFonts w:ascii="Times New Roman" w:eastAsia="仿宋_GB2312" w:hAnsi="Times New Roman" w:cs="Times New Roman"/>
          <w:color w:val="000000"/>
          <w:sz w:val="28"/>
          <w:szCs w:val="28"/>
        </w:rPr>
      </w:pPr>
      <w:r w:rsidRPr="00707C0C">
        <w:rPr>
          <w:rFonts w:ascii="Times New Roman" w:eastAsia="仿宋_GB2312" w:hAnsi="Times New Roman" w:cs="Times New Roman"/>
          <w:color w:val="000000"/>
          <w:sz w:val="28"/>
          <w:szCs w:val="28"/>
        </w:rPr>
        <w:t>日期：年</w:t>
      </w:r>
      <w:r w:rsidRPr="00707C0C">
        <w:rPr>
          <w:rFonts w:ascii="Times New Roman" w:eastAsia="仿宋_GB2312" w:hAnsi="Times New Roman" w:cs="Times New Roman"/>
          <w:color w:val="000000"/>
          <w:sz w:val="28"/>
          <w:szCs w:val="28"/>
        </w:rPr>
        <w:t xml:space="preserve">  </w:t>
      </w:r>
      <w:r w:rsidRPr="00707C0C">
        <w:rPr>
          <w:rFonts w:ascii="Times New Roman" w:eastAsia="仿宋_GB2312" w:hAnsi="Times New Roman" w:cs="Times New Roman"/>
          <w:color w:val="000000"/>
          <w:sz w:val="28"/>
          <w:szCs w:val="28"/>
        </w:rPr>
        <w:t>月</w:t>
      </w:r>
      <w:r w:rsidRPr="00707C0C">
        <w:rPr>
          <w:rFonts w:ascii="Times New Roman" w:eastAsia="仿宋_GB2312" w:hAnsi="Times New Roman" w:cs="Times New Roman"/>
          <w:color w:val="000000"/>
          <w:sz w:val="28"/>
          <w:szCs w:val="28"/>
        </w:rPr>
        <w:t xml:space="preserve">  </w:t>
      </w:r>
      <w:r w:rsidRPr="00707C0C">
        <w:rPr>
          <w:rFonts w:ascii="Times New Roman" w:eastAsia="仿宋_GB2312" w:hAnsi="Times New Roman" w:cs="Times New Roman"/>
          <w:color w:val="000000"/>
          <w:sz w:val="28"/>
          <w:szCs w:val="28"/>
        </w:rPr>
        <w:t>日</w:t>
      </w:r>
    </w:p>
    <w:p w:rsidR="006F64FF" w:rsidRPr="00707C0C" w:rsidRDefault="006F64FF" w:rsidP="00A52689">
      <w:pPr>
        <w:widowControl/>
        <w:jc w:val="left"/>
        <w:rPr>
          <w:rFonts w:ascii="Times New Roman" w:eastAsia="仿宋_GB2312" w:hAnsi="Times New Roman" w:cs="Times New Roman"/>
          <w:sz w:val="28"/>
          <w:szCs w:val="28"/>
        </w:rPr>
      </w:pPr>
    </w:p>
    <w:sectPr w:rsidR="006F64FF" w:rsidRPr="00707C0C" w:rsidSect="006F64FF">
      <w:pgSz w:w="11906" w:h="16838"/>
      <w:pgMar w:top="1440" w:right="1800" w:bottom="851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4334A4"/>
    <w:multiLevelType w:val="multilevel"/>
    <w:tmpl w:val="1E4334A4"/>
    <w:lvl w:ilvl="0">
      <w:start w:val="1"/>
      <w:numFmt w:val="japaneseCounting"/>
      <w:lvlText w:val="%1、"/>
      <w:lvlJc w:val="left"/>
      <w:pPr>
        <w:ind w:left="480" w:hanging="48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80" w:hanging="440"/>
      </w:pPr>
    </w:lvl>
    <w:lvl w:ilvl="2">
      <w:start w:val="1"/>
      <w:numFmt w:val="lowerRoman"/>
      <w:lvlText w:val="%3."/>
      <w:lvlJc w:val="right"/>
      <w:pPr>
        <w:ind w:left="1320" w:hanging="440"/>
      </w:pPr>
    </w:lvl>
    <w:lvl w:ilvl="3">
      <w:start w:val="1"/>
      <w:numFmt w:val="decimal"/>
      <w:lvlText w:val="%4."/>
      <w:lvlJc w:val="left"/>
      <w:pPr>
        <w:ind w:left="1760" w:hanging="440"/>
      </w:pPr>
    </w:lvl>
    <w:lvl w:ilvl="4">
      <w:start w:val="1"/>
      <w:numFmt w:val="lowerLetter"/>
      <w:lvlText w:val="%5)"/>
      <w:lvlJc w:val="left"/>
      <w:pPr>
        <w:ind w:left="2200" w:hanging="440"/>
      </w:pPr>
    </w:lvl>
    <w:lvl w:ilvl="5">
      <w:start w:val="1"/>
      <w:numFmt w:val="lowerRoman"/>
      <w:lvlText w:val="%6."/>
      <w:lvlJc w:val="right"/>
      <w:pPr>
        <w:ind w:left="2640" w:hanging="440"/>
      </w:pPr>
    </w:lvl>
    <w:lvl w:ilvl="6">
      <w:start w:val="1"/>
      <w:numFmt w:val="decimal"/>
      <w:lvlText w:val="%7."/>
      <w:lvlJc w:val="left"/>
      <w:pPr>
        <w:ind w:left="3080" w:hanging="440"/>
      </w:pPr>
    </w:lvl>
    <w:lvl w:ilvl="7">
      <w:start w:val="1"/>
      <w:numFmt w:val="lowerLetter"/>
      <w:lvlText w:val="%8)"/>
      <w:lvlJc w:val="left"/>
      <w:pPr>
        <w:ind w:left="3520" w:hanging="440"/>
      </w:pPr>
    </w:lvl>
    <w:lvl w:ilvl="8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Lenovo">
    <w15:presenceInfo w15:providerId="None" w15:userId="Lenovo"/>
  </w15:person>
  <w15:person w15:author="tht">
    <w15:presenceInfo w15:providerId="WPS Office" w15:userId="274738983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2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NjZjZmNkZGI4OTRhZjZmNTMyNWUxYzMyNDA3MWI3MmUifQ=="/>
    <w:docVar w:name="KSO_WPS_MARK_KEY" w:val="0433ec5b-bb87-4119-8038-bb2a0c2bcc8f"/>
  </w:docVars>
  <w:rsids>
    <w:rsidRoot w:val="00AE7EAF"/>
    <w:rsid w:val="FFFFA73C"/>
    <w:rsid w:val="00001691"/>
    <w:rsid w:val="000050DA"/>
    <w:rsid w:val="000075B7"/>
    <w:rsid w:val="00007AC0"/>
    <w:rsid w:val="00011B46"/>
    <w:rsid w:val="00012C6D"/>
    <w:rsid w:val="00021922"/>
    <w:rsid w:val="00023272"/>
    <w:rsid w:val="00026C06"/>
    <w:rsid w:val="00030506"/>
    <w:rsid w:val="0003515C"/>
    <w:rsid w:val="00037684"/>
    <w:rsid w:val="000410E2"/>
    <w:rsid w:val="000436A4"/>
    <w:rsid w:val="000504C6"/>
    <w:rsid w:val="00051CD2"/>
    <w:rsid w:val="00064788"/>
    <w:rsid w:val="00070086"/>
    <w:rsid w:val="00070765"/>
    <w:rsid w:val="0007267F"/>
    <w:rsid w:val="00075028"/>
    <w:rsid w:val="00075A21"/>
    <w:rsid w:val="00092746"/>
    <w:rsid w:val="00095AA1"/>
    <w:rsid w:val="000A27D4"/>
    <w:rsid w:val="000A6435"/>
    <w:rsid w:val="000C0519"/>
    <w:rsid w:val="000C2647"/>
    <w:rsid w:val="000C4D57"/>
    <w:rsid w:val="000D175B"/>
    <w:rsid w:val="000D4784"/>
    <w:rsid w:val="000D528E"/>
    <w:rsid w:val="000D62BD"/>
    <w:rsid w:val="000E1304"/>
    <w:rsid w:val="000F50E9"/>
    <w:rsid w:val="000F68AA"/>
    <w:rsid w:val="000F7EC7"/>
    <w:rsid w:val="001033C1"/>
    <w:rsid w:val="001068B5"/>
    <w:rsid w:val="0011018A"/>
    <w:rsid w:val="001150B7"/>
    <w:rsid w:val="00120F26"/>
    <w:rsid w:val="001251B3"/>
    <w:rsid w:val="001265F4"/>
    <w:rsid w:val="001374D4"/>
    <w:rsid w:val="00142F1E"/>
    <w:rsid w:val="001556BC"/>
    <w:rsid w:val="00156F25"/>
    <w:rsid w:val="00164197"/>
    <w:rsid w:val="001740A3"/>
    <w:rsid w:val="00177F98"/>
    <w:rsid w:val="00186E2F"/>
    <w:rsid w:val="00193C8C"/>
    <w:rsid w:val="001977D5"/>
    <w:rsid w:val="00197BB0"/>
    <w:rsid w:val="001A0ED3"/>
    <w:rsid w:val="001A7754"/>
    <w:rsid w:val="001B0B33"/>
    <w:rsid w:val="001B266C"/>
    <w:rsid w:val="001C7D9B"/>
    <w:rsid w:val="001D0573"/>
    <w:rsid w:val="001D07E2"/>
    <w:rsid w:val="001D1B24"/>
    <w:rsid w:val="001D31A5"/>
    <w:rsid w:val="001D6FB6"/>
    <w:rsid w:val="001E1D3B"/>
    <w:rsid w:val="001E2686"/>
    <w:rsid w:val="001F3802"/>
    <w:rsid w:val="001F7328"/>
    <w:rsid w:val="001F7638"/>
    <w:rsid w:val="00200268"/>
    <w:rsid w:val="00205457"/>
    <w:rsid w:val="00214374"/>
    <w:rsid w:val="00214AA4"/>
    <w:rsid w:val="002237EE"/>
    <w:rsid w:val="00224695"/>
    <w:rsid w:val="00232C59"/>
    <w:rsid w:val="00234952"/>
    <w:rsid w:val="00244981"/>
    <w:rsid w:val="00250B2A"/>
    <w:rsid w:val="00256314"/>
    <w:rsid w:val="00263A28"/>
    <w:rsid w:val="00267FE1"/>
    <w:rsid w:val="002721BB"/>
    <w:rsid w:val="00277547"/>
    <w:rsid w:val="00286D0D"/>
    <w:rsid w:val="00291058"/>
    <w:rsid w:val="002965B9"/>
    <w:rsid w:val="00296755"/>
    <w:rsid w:val="002B692E"/>
    <w:rsid w:val="002B7943"/>
    <w:rsid w:val="002C57E6"/>
    <w:rsid w:val="002C64B5"/>
    <w:rsid w:val="002D21B0"/>
    <w:rsid w:val="002D69B5"/>
    <w:rsid w:val="002D7B7F"/>
    <w:rsid w:val="002D7E4C"/>
    <w:rsid w:val="002E6965"/>
    <w:rsid w:val="002E7951"/>
    <w:rsid w:val="002F0706"/>
    <w:rsid w:val="002F1682"/>
    <w:rsid w:val="002F5A76"/>
    <w:rsid w:val="0031211D"/>
    <w:rsid w:val="00322E7E"/>
    <w:rsid w:val="003406D6"/>
    <w:rsid w:val="003414C3"/>
    <w:rsid w:val="00342FFA"/>
    <w:rsid w:val="00344616"/>
    <w:rsid w:val="00345FA0"/>
    <w:rsid w:val="003462F4"/>
    <w:rsid w:val="00351E3C"/>
    <w:rsid w:val="003530D4"/>
    <w:rsid w:val="00354BA2"/>
    <w:rsid w:val="00360F5F"/>
    <w:rsid w:val="00363B6F"/>
    <w:rsid w:val="00363E22"/>
    <w:rsid w:val="00364012"/>
    <w:rsid w:val="00370C14"/>
    <w:rsid w:val="003752CA"/>
    <w:rsid w:val="00377793"/>
    <w:rsid w:val="003829C6"/>
    <w:rsid w:val="0038547F"/>
    <w:rsid w:val="00386FAB"/>
    <w:rsid w:val="00395586"/>
    <w:rsid w:val="003A19BC"/>
    <w:rsid w:val="003A5A38"/>
    <w:rsid w:val="003B304B"/>
    <w:rsid w:val="003B6B70"/>
    <w:rsid w:val="003C02E6"/>
    <w:rsid w:val="003C3CFA"/>
    <w:rsid w:val="003C6BD1"/>
    <w:rsid w:val="003E1890"/>
    <w:rsid w:val="003E3FF6"/>
    <w:rsid w:val="003E553E"/>
    <w:rsid w:val="003E727F"/>
    <w:rsid w:val="00401555"/>
    <w:rsid w:val="00407C07"/>
    <w:rsid w:val="00414C78"/>
    <w:rsid w:val="00415AC3"/>
    <w:rsid w:val="004215E1"/>
    <w:rsid w:val="00422763"/>
    <w:rsid w:val="004263DD"/>
    <w:rsid w:val="00432BF1"/>
    <w:rsid w:val="00433275"/>
    <w:rsid w:val="00434339"/>
    <w:rsid w:val="0043787A"/>
    <w:rsid w:val="00442DE3"/>
    <w:rsid w:val="00446191"/>
    <w:rsid w:val="0045612B"/>
    <w:rsid w:val="00467A13"/>
    <w:rsid w:val="00471A2A"/>
    <w:rsid w:val="004721C9"/>
    <w:rsid w:val="00472929"/>
    <w:rsid w:val="004769E8"/>
    <w:rsid w:val="00476C90"/>
    <w:rsid w:val="00483474"/>
    <w:rsid w:val="004A0A89"/>
    <w:rsid w:val="004A1182"/>
    <w:rsid w:val="004A239A"/>
    <w:rsid w:val="004B6C3D"/>
    <w:rsid w:val="004C310F"/>
    <w:rsid w:val="004C688F"/>
    <w:rsid w:val="004D0E7F"/>
    <w:rsid w:val="004D26DF"/>
    <w:rsid w:val="004D4920"/>
    <w:rsid w:val="004D6416"/>
    <w:rsid w:val="004D6FB2"/>
    <w:rsid w:val="004F131C"/>
    <w:rsid w:val="0050078B"/>
    <w:rsid w:val="00501BD6"/>
    <w:rsid w:val="005031C3"/>
    <w:rsid w:val="00511E49"/>
    <w:rsid w:val="005126BF"/>
    <w:rsid w:val="0051419C"/>
    <w:rsid w:val="00517DF7"/>
    <w:rsid w:val="00537494"/>
    <w:rsid w:val="0054346E"/>
    <w:rsid w:val="00546D57"/>
    <w:rsid w:val="00552FF7"/>
    <w:rsid w:val="005559E2"/>
    <w:rsid w:val="00557664"/>
    <w:rsid w:val="00561AC2"/>
    <w:rsid w:val="00564B35"/>
    <w:rsid w:val="00564BA5"/>
    <w:rsid w:val="00571E9F"/>
    <w:rsid w:val="00580E5E"/>
    <w:rsid w:val="00580FAD"/>
    <w:rsid w:val="005844C5"/>
    <w:rsid w:val="00584562"/>
    <w:rsid w:val="00586DDE"/>
    <w:rsid w:val="00591862"/>
    <w:rsid w:val="0059282C"/>
    <w:rsid w:val="00594C34"/>
    <w:rsid w:val="005A1D32"/>
    <w:rsid w:val="005A4A12"/>
    <w:rsid w:val="005A68BA"/>
    <w:rsid w:val="005A7166"/>
    <w:rsid w:val="005B162D"/>
    <w:rsid w:val="005B2960"/>
    <w:rsid w:val="005B2ABD"/>
    <w:rsid w:val="005B7B7A"/>
    <w:rsid w:val="005C18EE"/>
    <w:rsid w:val="005C3044"/>
    <w:rsid w:val="005C7A95"/>
    <w:rsid w:val="005D71D8"/>
    <w:rsid w:val="005D7C17"/>
    <w:rsid w:val="005E6622"/>
    <w:rsid w:val="005F546C"/>
    <w:rsid w:val="00600E9F"/>
    <w:rsid w:val="00601110"/>
    <w:rsid w:val="006019EE"/>
    <w:rsid w:val="00603042"/>
    <w:rsid w:val="00616B71"/>
    <w:rsid w:val="00623CC2"/>
    <w:rsid w:val="00631AE2"/>
    <w:rsid w:val="00633B82"/>
    <w:rsid w:val="00636639"/>
    <w:rsid w:val="00655F43"/>
    <w:rsid w:val="00661C3E"/>
    <w:rsid w:val="00662A63"/>
    <w:rsid w:val="00666654"/>
    <w:rsid w:val="00670D42"/>
    <w:rsid w:val="0067263A"/>
    <w:rsid w:val="006735C9"/>
    <w:rsid w:val="00676601"/>
    <w:rsid w:val="00681ABB"/>
    <w:rsid w:val="00687124"/>
    <w:rsid w:val="00694B78"/>
    <w:rsid w:val="00695042"/>
    <w:rsid w:val="006A071A"/>
    <w:rsid w:val="006A1D75"/>
    <w:rsid w:val="006A33B8"/>
    <w:rsid w:val="006A4883"/>
    <w:rsid w:val="006A4D8D"/>
    <w:rsid w:val="006B2716"/>
    <w:rsid w:val="006B47DC"/>
    <w:rsid w:val="006B5E24"/>
    <w:rsid w:val="006B77C7"/>
    <w:rsid w:val="006C4355"/>
    <w:rsid w:val="006C4731"/>
    <w:rsid w:val="006D57CF"/>
    <w:rsid w:val="006D6C85"/>
    <w:rsid w:val="006E1A11"/>
    <w:rsid w:val="006E6FF5"/>
    <w:rsid w:val="006F64FF"/>
    <w:rsid w:val="00704346"/>
    <w:rsid w:val="00704A0B"/>
    <w:rsid w:val="00707C0C"/>
    <w:rsid w:val="007128F3"/>
    <w:rsid w:val="007165A5"/>
    <w:rsid w:val="00725975"/>
    <w:rsid w:val="007264A2"/>
    <w:rsid w:val="00727265"/>
    <w:rsid w:val="00730C92"/>
    <w:rsid w:val="007314C0"/>
    <w:rsid w:val="0073685A"/>
    <w:rsid w:val="007375EA"/>
    <w:rsid w:val="00737708"/>
    <w:rsid w:val="00743FBB"/>
    <w:rsid w:val="007443F3"/>
    <w:rsid w:val="007475BE"/>
    <w:rsid w:val="00752155"/>
    <w:rsid w:val="00755C8C"/>
    <w:rsid w:val="00763548"/>
    <w:rsid w:val="007641A8"/>
    <w:rsid w:val="00775ADF"/>
    <w:rsid w:val="007828EF"/>
    <w:rsid w:val="00783397"/>
    <w:rsid w:val="00783B7F"/>
    <w:rsid w:val="0078471F"/>
    <w:rsid w:val="00784EC5"/>
    <w:rsid w:val="007871BA"/>
    <w:rsid w:val="0079259F"/>
    <w:rsid w:val="007A223B"/>
    <w:rsid w:val="007A5089"/>
    <w:rsid w:val="007B4CEA"/>
    <w:rsid w:val="007B740F"/>
    <w:rsid w:val="007B78C4"/>
    <w:rsid w:val="007C0D08"/>
    <w:rsid w:val="007C1B8D"/>
    <w:rsid w:val="007C3518"/>
    <w:rsid w:val="007C4399"/>
    <w:rsid w:val="007C443C"/>
    <w:rsid w:val="007D100E"/>
    <w:rsid w:val="007D1C93"/>
    <w:rsid w:val="007D5998"/>
    <w:rsid w:val="007E296D"/>
    <w:rsid w:val="007E3652"/>
    <w:rsid w:val="007E3AAE"/>
    <w:rsid w:val="007E4B56"/>
    <w:rsid w:val="007F02E7"/>
    <w:rsid w:val="007F2B70"/>
    <w:rsid w:val="007F7FAE"/>
    <w:rsid w:val="00800517"/>
    <w:rsid w:val="00810BDE"/>
    <w:rsid w:val="00815F31"/>
    <w:rsid w:val="00817B13"/>
    <w:rsid w:val="00820DAC"/>
    <w:rsid w:val="00822376"/>
    <w:rsid w:val="00823B71"/>
    <w:rsid w:val="00826C44"/>
    <w:rsid w:val="00826CAF"/>
    <w:rsid w:val="00827552"/>
    <w:rsid w:val="008327DF"/>
    <w:rsid w:val="00836D2B"/>
    <w:rsid w:val="008429F7"/>
    <w:rsid w:val="008433B0"/>
    <w:rsid w:val="00845C1E"/>
    <w:rsid w:val="00845C8F"/>
    <w:rsid w:val="00847848"/>
    <w:rsid w:val="00864317"/>
    <w:rsid w:val="00867877"/>
    <w:rsid w:val="00873476"/>
    <w:rsid w:val="00876951"/>
    <w:rsid w:val="0088046D"/>
    <w:rsid w:val="00883B30"/>
    <w:rsid w:val="008853B6"/>
    <w:rsid w:val="008870BE"/>
    <w:rsid w:val="008918B5"/>
    <w:rsid w:val="00893D92"/>
    <w:rsid w:val="0089410D"/>
    <w:rsid w:val="008A3DDE"/>
    <w:rsid w:val="008B36B6"/>
    <w:rsid w:val="008C1376"/>
    <w:rsid w:val="008E5884"/>
    <w:rsid w:val="008E5AA5"/>
    <w:rsid w:val="008E5BF0"/>
    <w:rsid w:val="008E690A"/>
    <w:rsid w:val="008F541D"/>
    <w:rsid w:val="0090468F"/>
    <w:rsid w:val="00906E86"/>
    <w:rsid w:val="00913031"/>
    <w:rsid w:val="00913CF8"/>
    <w:rsid w:val="00923ACF"/>
    <w:rsid w:val="00923F95"/>
    <w:rsid w:val="009314E2"/>
    <w:rsid w:val="00934B06"/>
    <w:rsid w:val="00937CCB"/>
    <w:rsid w:val="00940B4C"/>
    <w:rsid w:val="00946BC9"/>
    <w:rsid w:val="00947327"/>
    <w:rsid w:val="00951DD7"/>
    <w:rsid w:val="00956894"/>
    <w:rsid w:val="00967ABA"/>
    <w:rsid w:val="0097010F"/>
    <w:rsid w:val="00971E04"/>
    <w:rsid w:val="00984AD6"/>
    <w:rsid w:val="00987AB4"/>
    <w:rsid w:val="0099112A"/>
    <w:rsid w:val="00995032"/>
    <w:rsid w:val="009A2E0F"/>
    <w:rsid w:val="009B0D1F"/>
    <w:rsid w:val="009B14A7"/>
    <w:rsid w:val="009C0E94"/>
    <w:rsid w:val="009D2511"/>
    <w:rsid w:val="009D4843"/>
    <w:rsid w:val="009D5FF5"/>
    <w:rsid w:val="009E1637"/>
    <w:rsid w:val="009E2516"/>
    <w:rsid w:val="009E25FB"/>
    <w:rsid w:val="009E2AFD"/>
    <w:rsid w:val="009E45AC"/>
    <w:rsid w:val="009E644E"/>
    <w:rsid w:val="00A0239E"/>
    <w:rsid w:val="00A036A6"/>
    <w:rsid w:val="00A13B7B"/>
    <w:rsid w:val="00A14E99"/>
    <w:rsid w:val="00A17C62"/>
    <w:rsid w:val="00A2554E"/>
    <w:rsid w:val="00A27349"/>
    <w:rsid w:val="00A318BE"/>
    <w:rsid w:val="00A347D7"/>
    <w:rsid w:val="00A36C0D"/>
    <w:rsid w:val="00A51B57"/>
    <w:rsid w:val="00A52689"/>
    <w:rsid w:val="00A61B1C"/>
    <w:rsid w:val="00A633A0"/>
    <w:rsid w:val="00A66F4C"/>
    <w:rsid w:val="00A75316"/>
    <w:rsid w:val="00A805BA"/>
    <w:rsid w:val="00A80BED"/>
    <w:rsid w:val="00A8553C"/>
    <w:rsid w:val="00A870C1"/>
    <w:rsid w:val="00A92642"/>
    <w:rsid w:val="00A935A1"/>
    <w:rsid w:val="00AA0FC6"/>
    <w:rsid w:val="00AA3769"/>
    <w:rsid w:val="00AB3FFF"/>
    <w:rsid w:val="00AB70A3"/>
    <w:rsid w:val="00AB731E"/>
    <w:rsid w:val="00AC2D2D"/>
    <w:rsid w:val="00AC68F7"/>
    <w:rsid w:val="00AC7541"/>
    <w:rsid w:val="00AD4DE5"/>
    <w:rsid w:val="00AD53CA"/>
    <w:rsid w:val="00AD6048"/>
    <w:rsid w:val="00AE26A5"/>
    <w:rsid w:val="00AE7EAF"/>
    <w:rsid w:val="00AF2930"/>
    <w:rsid w:val="00AF4349"/>
    <w:rsid w:val="00AF4513"/>
    <w:rsid w:val="00B04CD1"/>
    <w:rsid w:val="00B13D4A"/>
    <w:rsid w:val="00B2416A"/>
    <w:rsid w:val="00B475D8"/>
    <w:rsid w:val="00B627C8"/>
    <w:rsid w:val="00B837EF"/>
    <w:rsid w:val="00B9300D"/>
    <w:rsid w:val="00B93425"/>
    <w:rsid w:val="00BA0899"/>
    <w:rsid w:val="00BA64C0"/>
    <w:rsid w:val="00BB2C36"/>
    <w:rsid w:val="00BB6975"/>
    <w:rsid w:val="00BC7337"/>
    <w:rsid w:val="00BC757F"/>
    <w:rsid w:val="00BD1DCA"/>
    <w:rsid w:val="00BD5A3C"/>
    <w:rsid w:val="00BD7F92"/>
    <w:rsid w:val="00BE6DD5"/>
    <w:rsid w:val="00BF4009"/>
    <w:rsid w:val="00C0363E"/>
    <w:rsid w:val="00C10094"/>
    <w:rsid w:val="00C10465"/>
    <w:rsid w:val="00C11585"/>
    <w:rsid w:val="00C1206B"/>
    <w:rsid w:val="00C1627D"/>
    <w:rsid w:val="00C17011"/>
    <w:rsid w:val="00C207F0"/>
    <w:rsid w:val="00C279E8"/>
    <w:rsid w:val="00C36151"/>
    <w:rsid w:val="00C44E4F"/>
    <w:rsid w:val="00C50D0B"/>
    <w:rsid w:val="00C50D85"/>
    <w:rsid w:val="00C62593"/>
    <w:rsid w:val="00C75225"/>
    <w:rsid w:val="00C767AD"/>
    <w:rsid w:val="00C816A6"/>
    <w:rsid w:val="00C85B93"/>
    <w:rsid w:val="00C87E10"/>
    <w:rsid w:val="00C925FF"/>
    <w:rsid w:val="00C96678"/>
    <w:rsid w:val="00C969EF"/>
    <w:rsid w:val="00C97824"/>
    <w:rsid w:val="00CA2991"/>
    <w:rsid w:val="00CA55CB"/>
    <w:rsid w:val="00CA6B38"/>
    <w:rsid w:val="00CB44D0"/>
    <w:rsid w:val="00CB4553"/>
    <w:rsid w:val="00CB48F5"/>
    <w:rsid w:val="00CC1D65"/>
    <w:rsid w:val="00CD3FB1"/>
    <w:rsid w:val="00CD4173"/>
    <w:rsid w:val="00CE2A78"/>
    <w:rsid w:val="00CE338B"/>
    <w:rsid w:val="00CE6E16"/>
    <w:rsid w:val="00CF156D"/>
    <w:rsid w:val="00D00891"/>
    <w:rsid w:val="00D04CD6"/>
    <w:rsid w:val="00D25788"/>
    <w:rsid w:val="00D2682A"/>
    <w:rsid w:val="00D301E6"/>
    <w:rsid w:val="00D36006"/>
    <w:rsid w:val="00D36998"/>
    <w:rsid w:val="00D46EE4"/>
    <w:rsid w:val="00D50989"/>
    <w:rsid w:val="00D53CC7"/>
    <w:rsid w:val="00D555C3"/>
    <w:rsid w:val="00D574AD"/>
    <w:rsid w:val="00D617E0"/>
    <w:rsid w:val="00D63386"/>
    <w:rsid w:val="00D72166"/>
    <w:rsid w:val="00D72A1B"/>
    <w:rsid w:val="00D74286"/>
    <w:rsid w:val="00D75BE1"/>
    <w:rsid w:val="00D81F93"/>
    <w:rsid w:val="00D82CDA"/>
    <w:rsid w:val="00D847D6"/>
    <w:rsid w:val="00D90D84"/>
    <w:rsid w:val="00D912AF"/>
    <w:rsid w:val="00D94AFA"/>
    <w:rsid w:val="00DA1579"/>
    <w:rsid w:val="00DA16AD"/>
    <w:rsid w:val="00DA4197"/>
    <w:rsid w:val="00DA4786"/>
    <w:rsid w:val="00DC792B"/>
    <w:rsid w:val="00DD40DB"/>
    <w:rsid w:val="00DE2723"/>
    <w:rsid w:val="00DE5BD6"/>
    <w:rsid w:val="00DF4A2E"/>
    <w:rsid w:val="00E05F41"/>
    <w:rsid w:val="00E117D8"/>
    <w:rsid w:val="00E219E8"/>
    <w:rsid w:val="00E21ABF"/>
    <w:rsid w:val="00E27F9C"/>
    <w:rsid w:val="00E41124"/>
    <w:rsid w:val="00E44C83"/>
    <w:rsid w:val="00E52264"/>
    <w:rsid w:val="00E53B4A"/>
    <w:rsid w:val="00E573AC"/>
    <w:rsid w:val="00E57A75"/>
    <w:rsid w:val="00E67280"/>
    <w:rsid w:val="00E734AD"/>
    <w:rsid w:val="00E73C14"/>
    <w:rsid w:val="00E77EE5"/>
    <w:rsid w:val="00E84CD9"/>
    <w:rsid w:val="00E946A2"/>
    <w:rsid w:val="00E95D28"/>
    <w:rsid w:val="00EB0A34"/>
    <w:rsid w:val="00EB7A6D"/>
    <w:rsid w:val="00EB7E1A"/>
    <w:rsid w:val="00EC103A"/>
    <w:rsid w:val="00ED0054"/>
    <w:rsid w:val="00ED16EF"/>
    <w:rsid w:val="00ED31C8"/>
    <w:rsid w:val="00ED47D7"/>
    <w:rsid w:val="00ED5D1F"/>
    <w:rsid w:val="00EE0774"/>
    <w:rsid w:val="00EE0BD9"/>
    <w:rsid w:val="00EF0064"/>
    <w:rsid w:val="00F02A57"/>
    <w:rsid w:val="00F13DA5"/>
    <w:rsid w:val="00F20C23"/>
    <w:rsid w:val="00F229E9"/>
    <w:rsid w:val="00F3456E"/>
    <w:rsid w:val="00F456F2"/>
    <w:rsid w:val="00F53C23"/>
    <w:rsid w:val="00F54A69"/>
    <w:rsid w:val="00F63522"/>
    <w:rsid w:val="00F643D4"/>
    <w:rsid w:val="00F64E67"/>
    <w:rsid w:val="00F672E7"/>
    <w:rsid w:val="00F75BA8"/>
    <w:rsid w:val="00F804A7"/>
    <w:rsid w:val="00F81BC6"/>
    <w:rsid w:val="00F82832"/>
    <w:rsid w:val="00F83AB6"/>
    <w:rsid w:val="00F85928"/>
    <w:rsid w:val="00F97254"/>
    <w:rsid w:val="00FA4158"/>
    <w:rsid w:val="00FB23D4"/>
    <w:rsid w:val="00FB5C9A"/>
    <w:rsid w:val="00FB65E1"/>
    <w:rsid w:val="00FC0F90"/>
    <w:rsid w:val="00FC777F"/>
    <w:rsid w:val="00FC7CEF"/>
    <w:rsid w:val="00FD2F8D"/>
    <w:rsid w:val="00FE145E"/>
    <w:rsid w:val="081A6E86"/>
    <w:rsid w:val="0CAA7A5F"/>
    <w:rsid w:val="0F331F6D"/>
    <w:rsid w:val="10A006DD"/>
    <w:rsid w:val="12A66E32"/>
    <w:rsid w:val="12E9234C"/>
    <w:rsid w:val="13C86A5A"/>
    <w:rsid w:val="147343AE"/>
    <w:rsid w:val="16864E18"/>
    <w:rsid w:val="16CD42DD"/>
    <w:rsid w:val="16EE2335"/>
    <w:rsid w:val="17AF1970"/>
    <w:rsid w:val="1AC42CB0"/>
    <w:rsid w:val="1D951428"/>
    <w:rsid w:val="27935A63"/>
    <w:rsid w:val="2EBF1EBD"/>
    <w:rsid w:val="2FEA7640"/>
    <w:rsid w:val="35A428FB"/>
    <w:rsid w:val="42F06DE6"/>
    <w:rsid w:val="43FB055D"/>
    <w:rsid w:val="4F964D9C"/>
    <w:rsid w:val="530B0915"/>
    <w:rsid w:val="53DC3268"/>
    <w:rsid w:val="54ED50CA"/>
    <w:rsid w:val="5D76137E"/>
    <w:rsid w:val="5DE055FE"/>
    <w:rsid w:val="5F022553"/>
    <w:rsid w:val="63D52884"/>
    <w:rsid w:val="66541D94"/>
    <w:rsid w:val="68773D84"/>
    <w:rsid w:val="6B672E5B"/>
    <w:rsid w:val="6BFD02C1"/>
    <w:rsid w:val="6D0268F8"/>
    <w:rsid w:val="6E190FAC"/>
    <w:rsid w:val="797F3C93"/>
    <w:rsid w:val="7B4A49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0" w:uiPriority="0" w:unhideWhenUsed="0" w:qFormat="1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semiHidden="0" w:unhideWhenUsed="0" w:qFormat="1"/>
    <w:lsdException w:name="Subtitle" w:semiHidden="0" w:uiPriority="11" w:unhideWhenUsed="0" w:qFormat="1"/>
    <w:lsdException w:name="Date" w:qFormat="1"/>
    <w:lsdException w:name="Body Text Indent 2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6F64FF"/>
    <w:pPr>
      <w:widowControl w:val="0"/>
      <w:jc w:val="both"/>
    </w:pPr>
    <w:rPr>
      <w:kern w:val="2"/>
      <w:sz w:val="21"/>
      <w:szCs w:val="22"/>
    </w:rPr>
  </w:style>
  <w:style w:type="paragraph" w:styleId="4">
    <w:name w:val="heading 4"/>
    <w:basedOn w:val="a"/>
    <w:next w:val="a0"/>
    <w:link w:val="4Char"/>
    <w:uiPriority w:val="9"/>
    <w:unhideWhenUsed/>
    <w:qFormat/>
    <w:rsid w:val="006F64FF"/>
    <w:pPr>
      <w:spacing w:before="120" w:after="120" w:line="360" w:lineRule="auto"/>
      <w:outlineLvl w:val="3"/>
    </w:pPr>
    <w:rPr>
      <w:rFonts w:ascii="Arial" w:eastAsia="宋体" w:hAnsi="Arial" w:cs="Times New Roman"/>
      <w:sz w:val="24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a"/>
    <w:link w:val="Char"/>
    <w:uiPriority w:val="99"/>
    <w:qFormat/>
    <w:rsid w:val="006F64FF"/>
    <w:pPr>
      <w:spacing w:after="120"/>
    </w:pPr>
  </w:style>
  <w:style w:type="paragraph" w:styleId="a4">
    <w:name w:val="Normal Indent"/>
    <w:basedOn w:val="a"/>
    <w:qFormat/>
    <w:rsid w:val="006F64FF"/>
    <w:pPr>
      <w:ind w:firstLineChars="200" w:firstLine="420"/>
    </w:pPr>
  </w:style>
  <w:style w:type="paragraph" w:styleId="a5">
    <w:name w:val="Date"/>
    <w:basedOn w:val="a"/>
    <w:next w:val="a"/>
    <w:link w:val="Char0"/>
    <w:uiPriority w:val="99"/>
    <w:semiHidden/>
    <w:unhideWhenUsed/>
    <w:qFormat/>
    <w:rsid w:val="006F64FF"/>
    <w:pPr>
      <w:ind w:leftChars="2500" w:left="100"/>
    </w:pPr>
  </w:style>
  <w:style w:type="paragraph" w:styleId="2">
    <w:name w:val="Body Text Indent 2"/>
    <w:basedOn w:val="a"/>
    <w:link w:val="2Char"/>
    <w:uiPriority w:val="99"/>
    <w:semiHidden/>
    <w:unhideWhenUsed/>
    <w:qFormat/>
    <w:rsid w:val="006F64FF"/>
    <w:pPr>
      <w:spacing w:after="120" w:line="480" w:lineRule="auto"/>
      <w:ind w:leftChars="200" w:left="420"/>
    </w:pPr>
  </w:style>
  <w:style w:type="paragraph" w:styleId="a6">
    <w:name w:val="Balloon Text"/>
    <w:basedOn w:val="a"/>
    <w:link w:val="Char1"/>
    <w:uiPriority w:val="99"/>
    <w:semiHidden/>
    <w:unhideWhenUsed/>
    <w:rsid w:val="006F64FF"/>
    <w:rPr>
      <w:sz w:val="18"/>
      <w:szCs w:val="18"/>
    </w:rPr>
  </w:style>
  <w:style w:type="paragraph" w:styleId="a7">
    <w:name w:val="footer"/>
    <w:basedOn w:val="a"/>
    <w:link w:val="Char2"/>
    <w:uiPriority w:val="99"/>
    <w:unhideWhenUsed/>
    <w:qFormat/>
    <w:rsid w:val="006F64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link w:val="Char3"/>
    <w:uiPriority w:val="99"/>
    <w:unhideWhenUsed/>
    <w:qFormat/>
    <w:rsid w:val="006F64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9">
    <w:name w:val="Table Grid"/>
    <w:basedOn w:val="a2"/>
    <w:uiPriority w:val="39"/>
    <w:qFormat/>
    <w:rsid w:val="006F64F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a1"/>
    <w:qFormat/>
    <w:rsid w:val="006F64FF"/>
  </w:style>
  <w:style w:type="character" w:customStyle="1" w:styleId="Char3">
    <w:name w:val="页眉 Char"/>
    <w:basedOn w:val="a1"/>
    <w:link w:val="a8"/>
    <w:uiPriority w:val="99"/>
    <w:qFormat/>
    <w:rsid w:val="006F64FF"/>
    <w:rPr>
      <w:sz w:val="18"/>
      <w:szCs w:val="18"/>
    </w:rPr>
  </w:style>
  <w:style w:type="character" w:customStyle="1" w:styleId="Char2">
    <w:name w:val="页脚 Char"/>
    <w:basedOn w:val="a1"/>
    <w:link w:val="a7"/>
    <w:uiPriority w:val="99"/>
    <w:qFormat/>
    <w:rsid w:val="006F64FF"/>
    <w:rPr>
      <w:sz w:val="18"/>
      <w:szCs w:val="18"/>
    </w:rPr>
  </w:style>
  <w:style w:type="paragraph" w:styleId="aa">
    <w:name w:val="List Paragraph"/>
    <w:basedOn w:val="a"/>
    <w:uiPriority w:val="34"/>
    <w:qFormat/>
    <w:rsid w:val="006F64FF"/>
    <w:pPr>
      <w:ind w:firstLineChars="200" w:firstLine="420"/>
    </w:pPr>
  </w:style>
  <w:style w:type="character" w:customStyle="1" w:styleId="Char0">
    <w:name w:val="日期 Char"/>
    <w:basedOn w:val="a1"/>
    <w:link w:val="a5"/>
    <w:uiPriority w:val="99"/>
    <w:semiHidden/>
    <w:qFormat/>
    <w:rsid w:val="006F64FF"/>
  </w:style>
  <w:style w:type="paragraph" w:customStyle="1" w:styleId="ab">
    <w:name w:val="_正文段落"/>
    <w:basedOn w:val="a"/>
    <w:qFormat/>
    <w:rsid w:val="006F64FF"/>
    <w:rPr>
      <w:rFonts w:ascii="宋体" w:eastAsia="仿宋_GB2312"/>
      <w:kern w:val="0"/>
      <w:sz w:val="28"/>
    </w:rPr>
  </w:style>
  <w:style w:type="character" w:customStyle="1" w:styleId="Char">
    <w:name w:val="正文文本 Char"/>
    <w:basedOn w:val="a1"/>
    <w:link w:val="a0"/>
    <w:uiPriority w:val="99"/>
    <w:rsid w:val="006F64FF"/>
    <w:rPr>
      <w:kern w:val="2"/>
      <w:sz w:val="21"/>
      <w:szCs w:val="22"/>
    </w:rPr>
  </w:style>
  <w:style w:type="character" w:customStyle="1" w:styleId="4Char">
    <w:name w:val="标题 4 Char"/>
    <w:basedOn w:val="a1"/>
    <w:link w:val="4"/>
    <w:uiPriority w:val="9"/>
    <w:qFormat/>
    <w:rsid w:val="006F64FF"/>
    <w:rPr>
      <w:rFonts w:ascii="Arial" w:eastAsia="宋体" w:hAnsi="Arial" w:cs="Times New Roman"/>
      <w:kern w:val="2"/>
      <w:sz w:val="24"/>
      <w:szCs w:val="28"/>
    </w:rPr>
  </w:style>
  <w:style w:type="character" w:customStyle="1" w:styleId="2Char">
    <w:name w:val="正文文本缩进 2 Char"/>
    <w:basedOn w:val="a1"/>
    <w:link w:val="2"/>
    <w:uiPriority w:val="99"/>
    <w:semiHidden/>
    <w:qFormat/>
    <w:rsid w:val="006F64FF"/>
    <w:rPr>
      <w:kern w:val="2"/>
      <w:sz w:val="21"/>
      <w:szCs w:val="22"/>
    </w:rPr>
  </w:style>
  <w:style w:type="character" w:customStyle="1" w:styleId="Char1">
    <w:name w:val="批注框文本 Char"/>
    <w:basedOn w:val="a1"/>
    <w:link w:val="a6"/>
    <w:uiPriority w:val="99"/>
    <w:semiHidden/>
    <w:rsid w:val="006F64FF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Version="6" SelectedStyle="\APASixthEditionOfficeOnline.xsl" StyleName="APA"/>
</file>

<file path=customXml/itemProps1.xml><?xml version="1.0" encoding="utf-8"?>
<ds:datastoreItem xmlns:ds="http://schemas.openxmlformats.org/officeDocument/2006/customXml" ds:itemID="{CDE0782E-9DAF-44A0-967F-706CD3FEAF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5</Pages>
  <Words>262</Words>
  <Characters>1497</Characters>
  <Application>Microsoft Office Word</Application>
  <DocSecurity>0</DocSecurity>
  <Lines>12</Lines>
  <Paragraphs>3</Paragraphs>
  <ScaleCrop>false</ScaleCrop>
  <Company>china</Company>
  <LinksUpToDate>false</LinksUpToDate>
  <CharactersWithSpaces>1756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0.123456</cp:lastModifiedBy>
  <cp:revision>40</cp:revision>
  <cp:lastPrinted>2025-07-21T06:26:00Z</cp:lastPrinted>
  <dcterms:created xsi:type="dcterms:W3CDTF">2025-03-25T17:45:00Z</dcterms:created>
  <dcterms:modified xsi:type="dcterms:W3CDTF">2025-07-21T06:29:00Z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2052-7.2.2.8955</vt:lpwstr>
  </property>
  <property fmtid="{D5CDD505-2E9C-101B-9397-08002B2CF9AE}" pid="3" name="ICV">
    <vt:lpwstr>EBF976B5DB1BF4F92CBBE36701833F5B_43</vt:lpwstr>
  </property>
  <property fmtid="{D5CDD505-2E9C-101B-9397-08002B2CF9AE}" pid="4" name="KSOTemplateDocerSaveRecord">
    <vt:lpwstr>eyJoZGlkIjoiNjkwNTI2MjYzYjM5MDQ2M2Q0ZGZhMDU2ODEwN2JjMzYiLCJ1c2VySWQiOiIzNTQ2MDQ5MTcifQ==</vt:lpwstr>
  </property>
</Properties>
</file>